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黑体"/>
          <w:color w:val="000000"/>
          <w:lang w:val="en-US" w:eastAsia="zh-CN"/>
        </w:rPr>
      </w:pPr>
      <w:r>
        <w:rPr>
          <w:rFonts w:hint="eastAsia" w:eastAsia="黑体"/>
          <w:color w:val="000000"/>
          <w:lang w:eastAsia="zh-CN"/>
        </w:rPr>
        <w:t>附件</w:t>
      </w:r>
      <w:r>
        <w:rPr>
          <w:rFonts w:hint="eastAsia" w:eastAsia="黑体"/>
          <w:color w:val="000000"/>
          <w:lang w:val="en-US" w:eastAsia="zh-CN"/>
        </w:rPr>
        <w:t>3</w:t>
      </w:r>
    </w:p>
    <w:p>
      <w:pPr>
        <w:rPr>
          <w:rFonts w:eastAsia="黑体"/>
          <w:color w:val="000000"/>
        </w:rPr>
      </w:pPr>
    </w:p>
    <w:p>
      <w:pPr>
        <w:rPr>
          <w:rFonts w:eastAsia="黑体"/>
          <w:color w:val="000000"/>
        </w:rPr>
      </w:pPr>
    </w:p>
    <w:p>
      <w:pPr>
        <w:autoSpaceDE w:val="0"/>
        <w:autoSpaceDN w:val="0"/>
        <w:adjustRightInd w:val="0"/>
        <w:spacing w:line="700" w:lineRule="exact"/>
        <w:jc w:val="center"/>
        <w:rPr>
          <w:rFonts w:ascii="方正小标宋简体" w:hAnsi="方正小标宋_GBK" w:eastAsia="方正小标宋简体" w:cs="方正小标宋_GBK"/>
          <w:color w:val="000000"/>
          <w:kern w:val="0"/>
          <w:sz w:val="44"/>
          <w:szCs w:val="44"/>
          <w:lang w:val="zh-CN"/>
        </w:rPr>
      </w:pPr>
      <w:r>
        <w:rPr>
          <w:rFonts w:hint="eastAsia" w:ascii="方正小标宋简体" w:hAnsi="方正小标宋_GBK" w:eastAsia="方正小标宋简体" w:cs="方正小标宋_GBK"/>
          <w:color w:val="000000"/>
          <w:kern w:val="0"/>
          <w:sz w:val="44"/>
          <w:szCs w:val="44"/>
          <w:lang w:eastAsia="zh-CN"/>
        </w:rPr>
        <w:t>锡林郭勒盟</w:t>
      </w:r>
      <w:r>
        <w:rPr>
          <w:rFonts w:hint="eastAsia" w:ascii="方正小标宋简体" w:hAnsi="方正小标宋_GBK" w:eastAsia="方正小标宋简体" w:cs="方正小标宋_GBK"/>
          <w:color w:val="000000"/>
          <w:kern w:val="0"/>
          <w:sz w:val="44"/>
          <w:szCs w:val="44"/>
        </w:rPr>
        <w:t>“揭榜挂帅”</w:t>
      </w:r>
      <w:r>
        <w:rPr>
          <w:rFonts w:hint="eastAsia" w:ascii="方正小标宋简体" w:hAnsi="方正小标宋_GBK" w:eastAsia="方正小标宋简体" w:cs="方正小标宋_GBK"/>
          <w:color w:val="000000"/>
          <w:kern w:val="0"/>
          <w:sz w:val="44"/>
          <w:szCs w:val="44"/>
          <w:lang w:val="zh-CN"/>
        </w:rPr>
        <w:t>项目实施方案</w:t>
      </w:r>
    </w:p>
    <w:p>
      <w:pPr>
        <w:rPr>
          <w:rFonts w:ascii="仿宋_GB2312"/>
          <w:b/>
          <w:color w:val="000000"/>
          <w:sz w:val="36"/>
        </w:rPr>
      </w:pPr>
    </w:p>
    <w:p>
      <w:pPr>
        <w:pStyle w:val="2"/>
        <w:rPr>
          <w:rFonts w:hint="eastAsia"/>
          <w:lang w:eastAsia="zh-CN"/>
        </w:rPr>
      </w:pPr>
    </w:p>
    <w:p>
      <w:pPr>
        <w:jc w:val="center"/>
        <w:rPr>
          <w:rFonts w:hint="eastAsia" w:eastAsia="黑体"/>
          <w:sz w:val="36"/>
        </w:rPr>
      </w:pPr>
    </w:p>
    <w:tbl>
      <w:tblPr>
        <w:tblStyle w:val="8"/>
        <w:tblW w:w="84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17"/>
        <w:gridCol w:w="5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17" w:type="dxa"/>
            <w:noWrap w:val="0"/>
            <w:tcMar>
              <w:top w:w="0" w:type="dxa"/>
              <w:left w:w="0" w:type="dxa"/>
              <w:bottom w:w="0" w:type="dxa"/>
              <w:right w:w="0" w:type="dxa"/>
            </w:tcMar>
            <w:vAlign w:val="top"/>
          </w:tcPr>
          <w:p>
            <w:pPr>
              <w:jc w:val="distribute"/>
              <w:rPr>
                <w:rFonts w:hint="eastAsia" w:ascii="黑体" w:hAnsi="黑体" w:eastAsia="黑体" w:cs="黑体"/>
                <w:b w:val="0"/>
                <w:bCs/>
                <w:sz w:val="28"/>
                <w:szCs w:val="28"/>
                <w:vertAlign w:val="baseline"/>
                <w:lang w:eastAsia="zh-CN"/>
              </w:rPr>
            </w:pPr>
            <w:r>
              <w:rPr>
                <w:rFonts w:hint="eastAsia" w:ascii="黑体" w:hAnsi="黑体" w:eastAsia="黑体" w:cs="黑体"/>
                <w:b w:val="0"/>
                <w:bCs/>
                <w:sz w:val="28"/>
                <w:szCs w:val="28"/>
              </w:rPr>
              <w:t>项目名称</w:t>
            </w:r>
            <w:r>
              <w:rPr>
                <w:rFonts w:hint="eastAsia" w:ascii="黑体" w:hAnsi="黑体" w:eastAsia="黑体" w:cs="黑体"/>
                <w:b w:val="0"/>
                <w:bCs/>
                <w:sz w:val="28"/>
                <w:szCs w:val="28"/>
                <w:lang w:eastAsia="zh-CN"/>
              </w:rPr>
              <w:t>：</w:t>
            </w:r>
          </w:p>
        </w:tc>
        <w:tc>
          <w:tcPr>
            <w:tcW w:w="5497"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黑体" w:hAnsi="黑体" w:eastAsia="黑体" w:cs="黑体"/>
                <w:sz w:val="28"/>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17" w:type="dxa"/>
            <w:noWrap w:val="0"/>
            <w:tcMar>
              <w:top w:w="0" w:type="dxa"/>
              <w:left w:w="0" w:type="dxa"/>
              <w:bottom w:w="0" w:type="dxa"/>
              <w:right w:w="0" w:type="dxa"/>
            </w:tcMar>
            <w:vAlign w:val="top"/>
          </w:tcPr>
          <w:p>
            <w:pPr>
              <w:jc w:val="distribute"/>
              <w:rPr>
                <w:rFonts w:hint="eastAsia" w:ascii="黑体" w:hAnsi="黑体" w:eastAsia="黑体" w:cs="黑体"/>
                <w:b w:val="0"/>
                <w:bCs/>
                <w:sz w:val="28"/>
                <w:szCs w:val="28"/>
                <w:vertAlign w:val="baseline"/>
                <w:lang w:eastAsia="zh-CN"/>
              </w:rPr>
            </w:pPr>
            <w:r>
              <w:rPr>
                <w:rFonts w:hint="eastAsia" w:ascii="黑体" w:hAnsi="黑体" w:eastAsia="黑体" w:cs="黑体"/>
                <w:b w:val="0"/>
                <w:bCs/>
                <w:sz w:val="28"/>
                <w:szCs w:val="28"/>
              </w:rPr>
              <w:t>申报单位（公章）</w:t>
            </w:r>
            <w:r>
              <w:rPr>
                <w:rFonts w:hint="eastAsia" w:ascii="黑体" w:hAnsi="黑体" w:eastAsia="黑体" w:cs="黑体"/>
                <w:b w:val="0"/>
                <w:bCs/>
                <w:sz w:val="28"/>
                <w:szCs w:val="28"/>
                <w:lang w:eastAsia="zh-CN"/>
              </w:rPr>
              <w:t>：</w:t>
            </w:r>
          </w:p>
        </w:tc>
        <w:tc>
          <w:tcPr>
            <w:tcW w:w="5497"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黑体" w:hAnsi="黑体" w:eastAsia="黑体" w:cs="黑体"/>
                <w:sz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2917" w:type="dxa"/>
            <w:noWrap w:val="0"/>
            <w:tcMar>
              <w:top w:w="0" w:type="dxa"/>
              <w:left w:w="0" w:type="dxa"/>
              <w:bottom w:w="0" w:type="dxa"/>
              <w:right w:w="0" w:type="dxa"/>
            </w:tcMar>
            <w:vAlign w:val="top"/>
          </w:tcPr>
          <w:p>
            <w:pPr>
              <w:jc w:val="distribute"/>
              <w:rPr>
                <w:rFonts w:hint="eastAsia" w:ascii="黑体" w:hAnsi="黑体" w:eastAsia="黑体" w:cs="黑体"/>
                <w:b w:val="0"/>
                <w:bCs/>
                <w:sz w:val="28"/>
                <w:szCs w:val="28"/>
                <w:vertAlign w:val="baseline"/>
                <w:lang w:eastAsia="zh-CN"/>
              </w:rPr>
            </w:pPr>
            <w:r>
              <w:rPr>
                <w:rFonts w:hint="eastAsia" w:ascii="黑体" w:hAnsi="黑体" w:eastAsia="黑体" w:cs="黑体"/>
                <w:b w:val="0"/>
                <w:bCs/>
                <w:sz w:val="28"/>
                <w:szCs w:val="28"/>
                <w:lang w:val="en-US" w:eastAsia="zh-CN"/>
              </w:rPr>
              <w:t>参与</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p>
        </w:tc>
        <w:tc>
          <w:tcPr>
            <w:tcW w:w="5497"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黑体" w:hAnsi="黑体" w:eastAsia="黑体" w:cs="黑体"/>
                <w:sz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17" w:type="dxa"/>
            <w:noWrap w:val="0"/>
            <w:tcMar>
              <w:top w:w="0" w:type="dxa"/>
              <w:left w:w="0" w:type="dxa"/>
              <w:bottom w:w="0" w:type="dxa"/>
              <w:right w:w="0" w:type="dxa"/>
            </w:tcMar>
            <w:vAlign w:val="top"/>
          </w:tcPr>
          <w:p>
            <w:pPr>
              <w:jc w:val="distribute"/>
              <w:rPr>
                <w:rFonts w:hint="eastAsia" w:ascii="黑体" w:hAnsi="黑体" w:eastAsia="黑体" w:cs="黑体"/>
                <w:b w:val="0"/>
                <w:bCs/>
                <w:sz w:val="28"/>
                <w:szCs w:val="28"/>
                <w:vertAlign w:val="baseline"/>
              </w:rPr>
            </w:pPr>
            <w:r>
              <w:rPr>
                <w:rFonts w:hint="eastAsia" w:ascii="黑体" w:hAnsi="黑体" w:eastAsia="黑体" w:cs="黑体"/>
                <w:b w:val="0"/>
                <w:bCs/>
                <w:sz w:val="28"/>
                <w:szCs w:val="28"/>
                <w:lang w:eastAsia="zh-CN"/>
              </w:rPr>
              <w:t>归口管理单位：</w:t>
            </w:r>
          </w:p>
        </w:tc>
        <w:tc>
          <w:tcPr>
            <w:tcW w:w="5497"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黑体" w:hAnsi="黑体" w:eastAsia="黑体" w:cs="黑体"/>
                <w:sz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17" w:type="dxa"/>
            <w:noWrap w:val="0"/>
            <w:tcMar>
              <w:top w:w="0" w:type="dxa"/>
              <w:left w:w="0" w:type="dxa"/>
              <w:bottom w:w="0" w:type="dxa"/>
              <w:right w:w="0" w:type="dxa"/>
            </w:tcMar>
            <w:vAlign w:val="top"/>
          </w:tcPr>
          <w:p>
            <w:pPr>
              <w:jc w:val="distribute"/>
              <w:rPr>
                <w:rFonts w:hint="eastAsia" w:ascii="黑体" w:hAnsi="黑体" w:eastAsia="黑体" w:cs="黑体"/>
                <w:b w:val="0"/>
                <w:bCs/>
                <w:sz w:val="28"/>
                <w:szCs w:val="28"/>
                <w:vertAlign w:val="baseline"/>
                <w:lang w:eastAsia="zh-CN"/>
              </w:rPr>
            </w:pPr>
            <w:r>
              <w:rPr>
                <w:rFonts w:hint="eastAsia" w:ascii="黑体" w:hAnsi="黑体" w:eastAsia="黑体" w:cs="黑体"/>
                <w:b w:val="0"/>
                <w:bCs/>
                <w:sz w:val="28"/>
                <w:szCs w:val="28"/>
              </w:rPr>
              <w:t>项目负责</w:t>
            </w:r>
            <w:r>
              <w:rPr>
                <w:rFonts w:hint="eastAsia" w:ascii="黑体" w:hAnsi="黑体" w:eastAsia="黑体" w:cs="黑体"/>
                <w:b w:val="0"/>
                <w:bCs/>
                <w:sz w:val="28"/>
                <w:szCs w:val="28"/>
                <w:u w:val="none"/>
              </w:rPr>
              <w:t>人（</w:t>
            </w:r>
            <w:r>
              <w:rPr>
                <w:rFonts w:hint="eastAsia" w:ascii="黑体" w:hAnsi="黑体" w:eastAsia="黑体" w:cs="黑体"/>
                <w:b w:val="0"/>
                <w:bCs/>
                <w:sz w:val="28"/>
                <w:szCs w:val="28"/>
                <w:u w:val="none"/>
                <w:lang w:eastAsia="zh-CN"/>
              </w:rPr>
              <w:t>签字</w:t>
            </w:r>
            <w:r>
              <w:rPr>
                <w:rFonts w:hint="eastAsia" w:ascii="黑体" w:hAnsi="黑体" w:eastAsia="黑体" w:cs="黑体"/>
                <w:b w:val="0"/>
                <w:bCs/>
                <w:sz w:val="28"/>
                <w:szCs w:val="28"/>
                <w:u w:val="none"/>
              </w:rPr>
              <w:t>）</w:t>
            </w:r>
            <w:r>
              <w:rPr>
                <w:rFonts w:hint="eastAsia" w:ascii="黑体" w:hAnsi="黑体" w:eastAsia="黑体" w:cs="黑体"/>
                <w:b w:val="0"/>
                <w:bCs/>
                <w:sz w:val="28"/>
                <w:szCs w:val="28"/>
                <w:u w:val="none"/>
                <w:lang w:eastAsia="zh-CN"/>
              </w:rPr>
              <w:t>：</w:t>
            </w:r>
          </w:p>
        </w:tc>
        <w:tc>
          <w:tcPr>
            <w:tcW w:w="5497"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黑体" w:hAnsi="黑体" w:eastAsia="黑体" w:cs="黑体"/>
                <w:sz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17" w:type="dxa"/>
            <w:noWrap w:val="0"/>
            <w:tcMar>
              <w:top w:w="0" w:type="dxa"/>
              <w:left w:w="0" w:type="dxa"/>
              <w:bottom w:w="0" w:type="dxa"/>
              <w:right w:w="0" w:type="dxa"/>
            </w:tcMar>
            <w:vAlign w:val="top"/>
          </w:tcPr>
          <w:p>
            <w:pPr>
              <w:jc w:val="distribute"/>
              <w:rPr>
                <w:rFonts w:hint="eastAsia" w:ascii="黑体" w:hAnsi="黑体" w:eastAsia="黑体" w:cs="黑体"/>
                <w:b w:val="0"/>
                <w:bCs/>
                <w:sz w:val="28"/>
                <w:szCs w:val="28"/>
                <w:vertAlign w:val="baseline"/>
              </w:rPr>
            </w:pPr>
            <w:r>
              <w:rPr>
                <w:rFonts w:hint="eastAsia" w:ascii="黑体" w:hAnsi="黑体" w:eastAsia="黑体" w:cs="黑体"/>
                <w:b w:val="0"/>
                <w:bCs/>
                <w:sz w:val="28"/>
                <w:szCs w:val="28"/>
                <w:lang w:val="en-US" w:eastAsia="zh-CN"/>
              </w:rPr>
              <w:t>项目执行期：</w:t>
            </w:r>
          </w:p>
        </w:tc>
        <w:tc>
          <w:tcPr>
            <w:tcW w:w="5497"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黑体" w:hAnsi="黑体" w:eastAsia="黑体" w:cs="黑体"/>
                <w:sz w:val="28"/>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17" w:type="dxa"/>
            <w:noWrap w:val="0"/>
            <w:tcMar>
              <w:top w:w="0" w:type="dxa"/>
              <w:left w:w="0" w:type="dxa"/>
              <w:bottom w:w="0" w:type="dxa"/>
              <w:right w:w="0" w:type="dxa"/>
            </w:tcMar>
            <w:vAlign w:val="top"/>
          </w:tcPr>
          <w:p>
            <w:pPr>
              <w:jc w:val="distribute"/>
              <w:rPr>
                <w:rFonts w:hint="eastAsia" w:ascii="黑体" w:hAnsi="黑体" w:eastAsia="黑体" w:cs="黑体"/>
                <w:b w:val="0"/>
                <w:bCs/>
                <w:sz w:val="28"/>
                <w:szCs w:val="28"/>
                <w:vertAlign w:val="baseline"/>
                <w:lang w:eastAsia="zh-CN"/>
              </w:rPr>
            </w:pPr>
            <w:r>
              <w:rPr>
                <w:rFonts w:hint="eastAsia" w:ascii="黑体" w:hAnsi="黑体" w:eastAsia="黑体" w:cs="黑体"/>
                <w:b w:val="0"/>
                <w:bCs/>
                <w:color w:val="auto"/>
                <w:sz w:val="28"/>
                <w:szCs w:val="28"/>
                <w:lang w:eastAsia="zh-CN"/>
              </w:rPr>
              <w:t>填</w:t>
            </w:r>
            <w:r>
              <w:rPr>
                <w:rFonts w:hint="eastAsia" w:ascii="黑体" w:hAnsi="黑体" w:eastAsia="黑体" w:cs="黑体"/>
                <w:b w:val="0"/>
                <w:bCs/>
                <w:color w:val="auto"/>
                <w:sz w:val="28"/>
                <w:szCs w:val="28"/>
              </w:rPr>
              <w:t>报日期</w:t>
            </w:r>
            <w:r>
              <w:rPr>
                <w:rFonts w:hint="eastAsia" w:ascii="黑体" w:hAnsi="黑体" w:eastAsia="黑体" w:cs="黑体"/>
                <w:b w:val="0"/>
                <w:bCs/>
                <w:color w:val="auto"/>
                <w:sz w:val="28"/>
                <w:szCs w:val="28"/>
                <w:lang w:eastAsia="zh-CN"/>
              </w:rPr>
              <w:t>：</w:t>
            </w:r>
          </w:p>
        </w:tc>
        <w:tc>
          <w:tcPr>
            <w:tcW w:w="5497"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黑体" w:hAnsi="黑体" w:eastAsia="黑体" w:cs="黑体"/>
                <w:sz w:val="28"/>
                <w:vertAlign w:val="baseline"/>
              </w:rPr>
            </w:pPr>
          </w:p>
        </w:tc>
      </w:tr>
    </w:tbl>
    <w:p>
      <w:pPr>
        <w:jc w:val="center"/>
        <w:rPr>
          <w:rFonts w:hint="eastAsia" w:eastAsia="黑体"/>
          <w:sz w:val="28"/>
        </w:rPr>
      </w:pPr>
    </w:p>
    <w:p>
      <w:pPr>
        <w:spacing w:line="600" w:lineRule="exact"/>
        <w:jc w:val="center"/>
        <w:rPr>
          <w:rFonts w:ascii="方正仿宋_GBK" w:hAnsi="方正仿宋_GBK" w:eastAsia="方正仿宋_GBK" w:cs="方正仿宋_GBK"/>
          <w:bCs/>
          <w:color w:val="000000"/>
          <w:sz w:val="28"/>
          <w:szCs w:val="28"/>
        </w:rPr>
      </w:pPr>
    </w:p>
    <w:p>
      <w:pPr>
        <w:spacing w:line="600" w:lineRule="exact"/>
        <w:jc w:val="center"/>
        <w:rPr>
          <w:rFonts w:hint="eastAsia" w:ascii="华文楷体" w:hAnsi="华文楷体" w:eastAsia="华文楷体" w:cs="华文楷体"/>
          <w:bCs/>
          <w:color w:val="000000"/>
          <w:sz w:val="28"/>
          <w:szCs w:val="28"/>
        </w:rPr>
      </w:pPr>
      <w:r>
        <w:rPr>
          <w:rFonts w:hint="eastAsia" w:ascii="华文楷体" w:hAnsi="华文楷体" w:eastAsia="华文楷体" w:cs="华文楷体"/>
          <w:bCs/>
          <w:color w:val="000000"/>
          <w:sz w:val="28"/>
          <w:szCs w:val="28"/>
          <w:lang w:eastAsia="zh-CN"/>
        </w:rPr>
        <w:t>锡林郭勒盟科学技术局</w:t>
      </w:r>
      <w:r>
        <w:rPr>
          <w:rFonts w:hint="eastAsia" w:ascii="华文楷体" w:hAnsi="华文楷体" w:eastAsia="华文楷体" w:cs="华文楷体"/>
          <w:bCs/>
          <w:color w:val="000000"/>
          <w:sz w:val="28"/>
          <w:szCs w:val="28"/>
        </w:rPr>
        <w:t>制</w:t>
      </w:r>
    </w:p>
    <w:p>
      <w:pPr>
        <w:snapToGrid w:val="0"/>
        <w:spacing w:before="156" w:beforeLines="50" w:line="360" w:lineRule="auto"/>
        <w:jc w:val="center"/>
        <w:rPr>
          <w:rFonts w:hint="eastAsia" w:ascii="华文楷体" w:hAnsi="华文楷体" w:eastAsia="华文楷体" w:cs="华文楷体"/>
          <w:bCs/>
          <w:color w:val="000000"/>
          <w:sz w:val="28"/>
          <w:szCs w:val="28"/>
          <w:lang w:val="en-US" w:eastAsia="zh-CN"/>
        </w:rPr>
      </w:pPr>
      <w:r>
        <w:rPr>
          <w:rFonts w:hint="eastAsia" w:ascii="华文楷体" w:hAnsi="华文楷体" w:eastAsia="华文楷体" w:cs="华文楷体"/>
          <w:color w:val="000000"/>
          <w:sz w:val="28"/>
          <w:szCs w:val="28"/>
          <w:lang w:val="en-US" w:eastAsia="zh-CN"/>
        </w:rPr>
        <w:t>二〇二五年</w:t>
      </w:r>
    </w:p>
    <w:p>
      <w:pPr>
        <w:snapToGrid w:val="0"/>
        <w:spacing w:line="480" w:lineRule="exact"/>
        <w:jc w:val="left"/>
        <w:rPr>
          <w:rFonts w:hint="eastAsia" w:ascii="华文楷体" w:hAnsi="华文楷体" w:eastAsia="华文楷体" w:cs="华文楷体"/>
          <w:color w:val="000000"/>
          <w:sz w:val="28"/>
          <w:szCs w:val="28"/>
        </w:rPr>
      </w:pPr>
    </w:p>
    <w:p>
      <w:pPr>
        <w:snapToGrid w:val="0"/>
        <w:spacing w:line="480" w:lineRule="exact"/>
        <w:jc w:val="left"/>
        <w:rPr>
          <w:rFonts w:hint="eastAsia" w:ascii="华文楷体" w:hAnsi="华文楷体" w:eastAsia="华文楷体" w:cs="华文楷体"/>
          <w:color w:val="000000"/>
          <w:sz w:val="28"/>
          <w:szCs w:val="28"/>
        </w:rPr>
      </w:pPr>
    </w:p>
    <w:p>
      <w:pPr>
        <w:snapToGrid w:val="0"/>
        <w:spacing w:line="480" w:lineRule="exact"/>
        <w:jc w:val="left"/>
        <w:rPr>
          <w:rFonts w:hint="eastAsia" w:ascii="华文楷体" w:hAnsi="华文楷体" w:eastAsia="华文楷体" w:cs="华文楷体"/>
          <w:color w:val="000000"/>
          <w:sz w:val="28"/>
          <w:szCs w:val="28"/>
        </w:rPr>
      </w:pPr>
    </w:p>
    <w:p>
      <w:pPr>
        <w:pStyle w:val="12"/>
        <w:tabs>
          <w:tab w:val="left" w:pos="8640"/>
        </w:tabs>
        <w:spacing w:after="156" w:afterLines="50" w:line="520" w:lineRule="exact"/>
        <w:jc w:val="center"/>
        <w:rPr>
          <w:rFonts w:hint="eastAsia" w:ascii="黑体" w:hAnsi="宋体" w:eastAsia="黑体" w:cs="宋体"/>
          <w:b w:val="0"/>
          <w:bCs w:val="0"/>
          <w:color w:val="auto"/>
          <w:sz w:val="32"/>
          <w:szCs w:val="32"/>
        </w:rPr>
        <w:sectPr>
          <w:footerReference r:id="rId3" w:type="default"/>
          <w:pgSz w:w="11906" w:h="16838"/>
          <w:pgMar w:top="1440" w:right="1440" w:bottom="1134" w:left="1701"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12"/>
        <w:tabs>
          <w:tab w:val="left" w:pos="8640"/>
        </w:tabs>
        <w:spacing w:after="156" w:afterLines="50" w:line="520" w:lineRule="exact"/>
        <w:jc w:val="center"/>
        <w:rPr>
          <w:rFonts w:ascii="黑体" w:hAnsi="宋体" w:eastAsia="黑体" w:cs="宋体"/>
          <w:b w:val="0"/>
          <w:bCs w:val="0"/>
          <w:color w:val="auto"/>
          <w:sz w:val="32"/>
          <w:szCs w:val="32"/>
        </w:rPr>
      </w:pPr>
      <w:r>
        <w:rPr>
          <w:rFonts w:hint="eastAsia" w:ascii="黑体" w:hAnsi="宋体" w:eastAsia="黑体" w:cs="宋体"/>
          <w:b w:val="0"/>
          <w:bCs w:val="0"/>
          <w:color w:val="auto"/>
          <w:sz w:val="32"/>
          <w:szCs w:val="32"/>
        </w:rPr>
        <w:t>项目基本信息表</w:t>
      </w:r>
    </w:p>
    <w:tbl>
      <w:tblPr>
        <w:tblStyle w:val="7"/>
        <w:tblW w:w="9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8"/>
        <w:gridCol w:w="1418"/>
        <w:gridCol w:w="1417"/>
        <w:gridCol w:w="2038"/>
        <w:gridCol w:w="2107"/>
        <w:gridCol w:w="2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066"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项目名称</w:t>
            </w:r>
          </w:p>
        </w:tc>
        <w:tc>
          <w:tcPr>
            <w:tcW w:w="7928" w:type="dxa"/>
            <w:gridSpan w:val="4"/>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066"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发榜单位</w:t>
            </w:r>
          </w:p>
        </w:tc>
        <w:tc>
          <w:tcPr>
            <w:tcW w:w="7928" w:type="dxa"/>
            <w:gridSpan w:val="4"/>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锡林郭勒盟科学技术局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atLeast"/>
          <w:jc w:val="center"/>
        </w:trPr>
        <w:tc>
          <w:tcPr>
            <w:tcW w:w="2066" w:type="dxa"/>
            <w:gridSpan w:val="2"/>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所属技术领域</w:t>
            </w:r>
          </w:p>
        </w:tc>
        <w:tc>
          <w:tcPr>
            <w:tcW w:w="7928" w:type="dxa"/>
            <w:gridSpan w:val="4"/>
            <w:tcBorders>
              <w:top w:val="single" w:color="auto" w:sz="4" w:space="0"/>
              <w:left w:val="single" w:color="auto" w:sz="4" w:space="0"/>
              <w:bottom w:val="single" w:color="auto" w:sz="4" w:space="0"/>
              <w:right w:val="single" w:color="auto" w:sz="4" w:space="0"/>
            </w:tcBorders>
            <w:noWrap w:val="0"/>
            <w:tcMar>
              <w:top w:w="0" w:type="dxa"/>
              <w:left w:w="57"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both"/>
              <w:textAlignment w:val="auto"/>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新能源</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化工</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新材料</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节能环保</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装备制造</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生物技术</w:t>
            </w:r>
          </w:p>
          <w:p>
            <w:pPr>
              <w:keepNext w:val="0"/>
              <w:keepLines w:val="0"/>
              <w:pageBreakBefore w:val="0"/>
              <w:widowControl w:val="0"/>
              <w:kinsoku/>
              <w:wordWrap/>
              <w:overflowPunct/>
              <w:topLinePunct w:val="0"/>
              <w:autoSpaceDE/>
              <w:autoSpaceDN/>
              <w:bidi w:val="0"/>
              <w:adjustRightInd/>
              <w:snapToGrid w:val="0"/>
              <w:spacing w:line="240" w:lineRule="auto"/>
              <w:ind w:right="28"/>
              <w:jc w:val="both"/>
              <w:textAlignment w:val="auto"/>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信息技术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种植业</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养殖业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生态环境</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人口健康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公共安全</w:t>
            </w:r>
          </w:p>
          <w:p>
            <w:pPr>
              <w:keepNext w:val="0"/>
              <w:keepLines w:val="0"/>
              <w:pageBreakBefore w:val="0"/>
              <w:widowControl w:val="0"/>
              <w:kinsoku/>
              <w:wordWrap/>
              <w:overflowPunct/>
              <w:topLinePunct w:val="0"/>
              <w:autoSpaceDE/>
              <w:autoSpaceDN/>
              <w:bidi w:val="0"/>
              <w:adjustRightInd/>
              <w:snapToGrid w:val="0"/>
              <w:spacing w:line="240" w:lineRule="auto"/>
              <w:ind w:right="26"/>
              <w:jc w:val="both"/>
              <w:textAlignment w:val="auto"/>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 xml:space="preserve">科技文化  </w:t>
            </w:r>
            <w:r>
              <w:rPr>
                <w:rFonts w:hint="eastAsia" w:ascii="仿宋" w:hAnsi="仿宋" w:eastAsia="仿宋" w:cs="仿宋"/>
                <w:sz w:val="24"/>
                <w:szCs w:val="24"/>
              </w:rPr>
              <w:sym w:font="Wingdings" w:char="00A8"/>
            </w:r>
            <w:r>
              <w:rPr>
                <w:rFonts w:hint="eastAsia" w:ascii="仿宋" w:hAnsi="仿宋" w:eastAsia="仿宋" w:cs="仿宋"/>
                <w:sz w:val="24"/>
                <w:szCs w:val="24"/>
              </w:rPr>
              <w:t xml:space="preserve">城市发展与智慧管理技术 </w:t>
            </w:r>
            <w:r>
              <w:rPr>
                <w:rFonts w:hint="eastAsia" w:ascii="仿宋" w:hAnsi="仿宋" w:eastAsia="仿宋" w:cs="仿宋"/>
                <w:sz w:val="24"/>
                <w:szCs w:val="24"/>
              </w:rPr>
              <w:sym w:font="Wingdings" w:char="00A8"/>
            </w:r>
            <w:r>
              <w:rPr>
                <w:rFonts w:hint="eastAsia" w:ascii="仿宋" w:hAnsi="仿宋" w:eastAsia="仿宋" w:cs="仿宋"/>
                <w:sz w:val="24"/>
                <w:szCs w:val="24"/>
              </w:rPr>
              <w:t>其他</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（只可选择一项）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066" w:type="dxa"/>
            <w:gridSpan w:val="2"/>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项目周期节点</w:t>
            </w:r>
          </w:p>
        </w:tc>
        <w:tc>
          <w:tcPr>
            <w:tcW w:w="14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120" w:firstLineChars="50"/>
              <w:textAlignment w:val="auto"/>
              <w:rPr>
                <w:rFonts w:hint="eastAsia" w:ascii="仿宋" w:hAnsi="仿宋" w:eastAsia="仿宋" w:cs="仿宋"/>
                <w:sz w:val="24"/>
                <w:szCs w:val="24"/>
              </w:rPr>
            </w:pPr>
            <w:r>
              <w:rPr>
                <w:rFonts w:hint="eastAsia" w:ascii="仿宋" w:hAnsi="仿宋" w:eastAsia="仿宋" w:cs="仿宋"/>
                <w:sz w:val="24"/>
                <w:szCs w:val="24"/>
              </w:rPr>
              <w:t>起始时间</w:t>
            </w:r>
          </w:p>
        </w:tc>
        <w:tc>
          <w:tcPr>
            <w:tcW w:w="203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120" w:firstLineChars="50"/>
              <w:jc w:val="center"/>
              <w:textAlignment w:val="auto"/>
              <w:rPr>
                <w:rFonts w:hint="eastAsia" w:ascii="仿宋" w:hAnsi="仿宋" w:eastAsia="仿宋" w:cs="仿宋"/>
                <w:sz w:val="24"/>
                <w:szCs w:val="24"/>
              </w:rPr>
            </w:pPr>
            <w:r>
              <w:rPr>
                <w:rFonts w:hint="eastAsia" w:ascii="仿宋" w:hAnsi="仿宋" w:eastAsia="仿宋" w:cs="仿宋"/>
                <w:sz w:val="24"/>
                <w:szCs w:val="24"/>
              </w:rPr>
              <w:t>年  月</w:t>
            </w:r>
          </w:p>
        </w:tc>
        <w:tc>
          <w:tcPr>
            <w:tcW w:w="210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结束时间</w:t>
            </w:r>
          </w:p>
        </w:tc>
        <w:tc>
          <w:tcPr>
            <w:tcW w:w="236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120" w:firstLineChars="50"/>
              <w:jc w:val="center"/>
              <w:textAlignment w:val="auto"/>
              <w:rPr>
                <w:rFonts w:hint="eastAsia" w:ascii="仿宋" w:hAnsi="仿宋" w:eastAsia="仿宋" w:cs="仿宋"/>
                <w:sz w:val="24"/>
                <w:szCs w:val="24"/>
              </w:rPr>
            </w:pPr>
            <w:r>
              <w:rPr>
                <w:rFonts w:hint="eastAsia" w:ascii="仿宋" w:hAnsi="仿宋" w:eastAsia="仿宋" w:cs="仿宋"/>
                <w:sz w:val="24"/>
                <w:szCs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066" w:type="dxa"/>
            <w:gridSpan w:val="2"/>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p>
        </w:tc>
        <w:tc>
          <w:tcPr>
            <w:tcW w:w="141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120" w:firstLineChars="50"/>
              <w:textAlignment w:val="auto"/>
              <w:rPr>
                <w:rFonts w:hint="eastAsia" w:ascii="仿宋" w:hAnsi="仿宋" w:eastAsia="仿宋" w:cs="仿宋"/>
                <w:sz w:val="24"/>
                <w:szCs w:val="24"/>
              </w:rPr>
            </w:pPr>
            <w:r>
              <w:rPr>
                <w:rFonts w:hint="eastAsia" w:ascii="仿宋" w:hAnsi="仿宋" w:eastAsia="仿宋" w:cs="仿宋"/>
                <w:sz w:val="24"/>
                <w:szCs w:val="24"/>
              </w:rPr>
              <w:t>实施周期</w:t>
            </w:r>
          </w:p>
        </w:tc>
        <w:tc>
          <w:tcPr>
            <w:tcW w:w="2038"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120" w:firstLineChars="50"/>
              <w:jc w:val="center"/>
              <w:textAlignment w:val="auto"/>
              <w:rPr>
                <w:rFonts w:hint="eastAsia" w:ascii="仿宋" w:hAnsi="仿宋" w:eastAsia="仿宋" w:cs="仿宋"/>
                <w:sz w:val="24"/>
                <w:szCs w:val="24"/>
              </w:rPr>
            </w:pPr>
            <w:r>
              <w:rPr>
                <w:rFonts w:hint="eastAsia" w:ascii="仿宋" w:hAnsi="仿宋" w:eastAsia="仿宋" w:cs="仿宋"/>
                <w:sz w:val="24"/>
                <w:szCs w:val="24"/>
              </w:rPr>
              <w:t>共</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个月</w:t>
            </w:r>
          </w:p>
        </w:tc>
        <w:tc>
          <w:tcPr>
            <w:tcW w:w="210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预计中期时间点</w:t>
            </w:r>
          </w:p>
        </w:tc>
        <w:tc>
          <w:tcPr>
            <w:tcW w:w="236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120" w:firstLineChars="50"/>
              <w:jc w:val="center"/>
              <w:textAlignment w:val="auto"/>
              <w:rPr>
                <w:rFonts w:hint="eastAsia" w:ascii="仿宋" w:hAnsi="仿宋" w:eastAsia="仿宋" w:cs="仿宋"/>
                <w:sz w:val="24"/>
                <w:szCs w:val="24"/>
              </w:rPr>
            </w:pPr>
            <w:r>
              <w:rPr>
                <w:rFonts w:hint="eastAsia" w:ascii="仿宋" w:hAnsi="仿宋" w:eastAsia="仿宋" w:cs="仿宋"/>
                <w:sz w:val="24"/>
                <w:szCs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揭榜</w:t>
            </w:r>
          </w:p>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单位</w:t>
            </w: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单位名称</w:t>
            </w:r>
          </w:p>
        </w:tc>
        <w:tc>
          <w:tcPr>
            <w:tcW w:w="7928" w:type="dxa"/>
            <w:gridSpan w:val="4"/>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单位性质</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default" w:ascii="仿宋" w:hAnsi="仿宋" w:eastAsia="仿宋" w:cs="仿宋"/>
                <w:sz w:val="24"/>
                <w:szCs w:val="24"/>
                <w:lang w:val="en"/>
              </w:rPr>
            </w:pPr>
            <w:r>
              <w:rPr>
                <w:rFonts w:hint="default" w:ascii="仿宋" w:hAnsi="仿宋" w:eastAsia="仿宋" w:cs="仿宋"/>
                <w:sz w:val="24"/>
                <w:szCs w:val="24"/>
                <w:lang w:val="en"/>
              </w:rPr>
              <w:t>统一社会信用代码</w:t>
            </w: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法定代表人</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120" w:firstLineChars="50"/>
              <w:jc w:val="center"/>
              <w:textAlignment w:val="auto"/>
              <w:rPr>
                <w:rFonts w:hint="eastAsia" w:ascii="仿宋" w:hAnsi="仿宋" w:eastAsia="仿宋" w:cs="仿宋"/>
                <w:sz w:val="24"/>
                <w:szCs w:val="24"/>
              </w:rPr>
            </w:pP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120" w:firstLineChars="5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身份证</w:t>
            </w:r>
            <w:r>
              <w:rPr>
                <w:rFonts w:hint="eastAsia" w:ascii="仿宋" w:hAnsi="仿宋" w:eastAsia="仿宋" w:cs="仿宋"/>
                <w:sz w:val="24"/>
                <w:szCs w:val="24"/>
                <w:lang w:val="en-US" w:eastAsia="zh-CN"/>
              </w:rPr>
              <w:t>号码</w:t>
            </w: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120" w:firstLineChars="50"/>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通信地址</w:t>
            </w:r>
          </w:p>
        </w:tc>
        <w:tc>
          <w:tcPr>
            <w:tcW w:w="7928" w:type="dxa"/>
            <w:gridSpan w:val="4"/>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参与单位</w:t>
            </w: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rightChars="0"/>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序 号</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right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单位名称</w:t>
            </w: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rightChars="0"/>
              <w:jc w:val="center"/>
              <w:textAlignment w:val="auto"/>
              <w:rPr>
                <w:rFonts w:hint="eastAsia" w:ascii="仿宋" w:hAnsi="仿宋" w:eastAsia="仿宋" w:cs="仿宋"/>
                <w:sz w:val="24"/>
                <w:szCs w:val="24"/>
              </w:rPr>
            </w:pPr>
            <w:r>
              <w:rPr>
                <w:rFonts w:hint="eastAsia" w:ascii="仿宋" w:hAnsi="仿宋" w:eastAsia="仿宋" w:cs="仿宋"/>
                <w:sz w:val="24"/>
                <w:szCs w:val="24"/>
              </w:rPr>
              <w:t>单位性质</w:t>
            </w: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rightChars="0"/>
              <w:jc w:val="center"/>
              <w:textAlignment w:val="auto"/>
              <w:rPr>
                <w:rFonts w:hint="default" w:ascii="仿宋" w:hAnsi="仿宋" w:eastAsia="仿宋" w:cs="仿宋"/>
                <w:sz w:val="24"/>
                <w:szCs w:val="24"/>
                <w:lang w:val="en"/>
              </w:rPr>
            </w:pPr>
            <w:bookmarkStart w:id="0" w:name="_GoBack"/>
            <w:bookmarkEnd w:id="0"/>
            <w:r>
              <w:rPr>
                <w:rFonts w:hint="default" w:ascii="仿宋" w:hAnsi="仿宋" w:eastAsia="仿宋" w:cs="仿宋"/>
                <w:sz w:val="24"/>
                <w:szCs w:val="24"/>
                <w:lang w:val="en"/>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项目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负责</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人</w:t>
            </w: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姓</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名</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身份证号</w:t>
            </w:r>
            <w:r>
              <w:rPr>
                <w:rFonts w:hint="eastAsia" w:ascii="仿宋" w:hAnsi="仿宋" w:eastAsia="仿宋" w:cs="仿宋"/>
                <w:sz w:val="24"/>
                <w:szCs w:val="24"/>
                <w:lang w:val="en-US" w:eastAsia="zh-CN"/>
              </w:rPr>
              <w:t>码</w:t>
            </w: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学 历</w:t>
            </w:r>
          </w:p>
        </w:tc>
        <w:tc>
          <w:tcPr>
            <w:tcW w:w="7928" w:type="dxa"/>
            <w:gridSpan w:val="4"/>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240" w:firstLineChars="1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sym w:font="Wingdings" w:char="00A8"/>
            </w:r>
            <w:r>
              <w:rPr>
                <w:rFonts w:hint="eastAsia" w:ascii="仿宋" w:hAnsi="仿宋" w:eastAsia="仿宋" w:cs="仿宋"/>
                <w:sz w:val="24"/>
                <w:szCs w:val="24"/>
              </w:rPr>
              <w:t>博士</w:t>
            </w:r>
            <w:r>
              <w:rPr>
                <w:rFonts w:hint="eastAsia" w:ascii="仿宋" w:hAnsi="仿宋" w:eastAsia="仿宋" w:cs="仿宋"/>
                <w:sz w:val="24"/>
                <w:szCs w:val="24"/>
                <w:lang w:val="en-US" w:eastAsia="zh-CN"/>
              </w:rPr>
              <w:t>研究生</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硕士</w:t>
            </w:r>
            <w:r>
              <w:rPr>
                <w:rFonts w:hint="eastAsia" w:ascii="仿宋" w:hAnsi="仿宋" w:eastAsia="仿宋" w:cs="仿宋"/>
                <w:sz w:val="24"/>
                <w:szCs w:val="24"/>
                <w:lang w:val="en-US" w:eastAsia="zh-CN"/>
              </w:rPr>
              <w:t>研究生</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lang w:val="en-US" w:eastAsia="zh-CN"/>
              </w:rPr>
              <w:t xml:space="preserve">本科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lang w:val="en-US" w:eastAsia="zh-CN"/>
              </w:rPr>
              <w:t xml:space="preserve">专科   </w:t>
            </w:r>
            <w:r>
              <w:rPr>
                <w:rFonts w:hint="eastAsia" w:ascii="仿宋" w:hAnsi="仿宋" w:eastAsia="仿宋" w:cs="仿宋"/>
                <w:sz w:val="24"/>
                <w:szCs w:val="24"/>
              </w:rPr>
              <w:sym w:font="Wingdings" w:char="00A8"/>
            </w:r>
            <w:r>
              <w:rPr>
                <w:rFonts w:hint="eastAsia" w:ascii="仿宋" w:hAnsi="仿宋" w:eastAsia="仿宋" w:cs="仿宋"/>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职</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称</w:t>
            </w:r>
          </w:p>
        </w:tc>
        <w:tc>
          <w:tcPr>
            <w:tcW w:w="7928" w:type="dxa"/>
            <w:gridSpan w:val="4"/>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240" w:firstLineChars="100"/>
              <w:jc w:val="left"/>
              <w:textAlignment w:val="auto"/>
              <w:rPr>
                <w:rFonts w:hint="eastAsia"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4"/>
                <w:szCs w:val="24"/>
              </w:rPr>
              <w:t>正高级</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副高级</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中级</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初级</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工作单位</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职</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务</w:t>
            </w: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固定</w:t>
            </w:r>
            <w:r>
              <w:rPr>
                <w:rFonts w:hint="eastAsia" w:ascii="仿宋" w:hAnsi="仿宋" w:eastAsia="仿宋" w:cs="仿宋"/>
                <w:sz w:val="24"/>
                <w:szCs w:val="24"/>
              </w:rPr>
              <w:t>电话</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移动电话</w:t>
            </w: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通信地址</w:t>
            </w:r>
          </w:p>
        </w:tc>
        <w:tc>
          <w:tcPr>
            <w:tcW w:w="7928" w:type="dxa"/>
            <w:gridSpan w:val="4"/>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项目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联系</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人</w:t>
            </w: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r>
              <w:rPr>
                <w:rFonts w:hint="eastAsia" w:ascii="仿宋" w:hAnsi="仿宋" w:eastAsia="仿宋" w:cs="仿宋"/>
                <w:sz w:val="24"/>
                <w:szCs w:val="24"/>
              </w:rPr>
              <w:t>姓名</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身份证号</w:t>
            </w:r>
            <w:r>
              <w:rPr>
                <w:rFonts w:hint="eastAsia" w:ascii="仿宋" w:hAnsi="仿宋" w:eastAsia="仿宋" w:cs="仿宋"/>
                <w:sz w:val="24"/>
                <w:szCs w:val="24"/>
                <w:lang w:val="en-US" w:eastAsia="zh-CN"/>
              </w:rPr>
              <w:t>码</w:t>
            </w: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r>
              <w:rPr>
                <w:rFonts w:hint="eastAsia" w:ascii="仿宋" w:hAnsi="仿宋" w:eastAsia="仿宋" w:cs="仿宋"/>
                <w:sz w:val="24"/>
                <w:szCs w:val="24"/>
              </w:rPr>
              <w:t>电子邮箱</w:t>
            </w: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648" w:type="dxa"/>
            <w:vMerge w:val="restart"/>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财务</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负责</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人</w:t>
            </w: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r>
              <w:rPr>
                <w:rFonts w:hint="eastAsia" w:ascii="仿宋" w:hAnsi="仿宋" w:eastAsia="仿宋" w:cs="仿宋"/>
                <w:sz w:val="24"/>
                <w:szCs w:val="24"/>
              </w:rPr>
              <w:t>姓名</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r>
              <w:rPr>
                <w:rFonts w:hint="eastAsia" w:ascii="仿宋" w:hAnsi="仿宋" w:eastAsia="仿宋" w:cs="仿宋"/>
                <w:sz w:val="24"/>
                <w:szCs w:val="24"/>
              </w:rPr>
              <w:t>身份证号码</w:t>
            </w: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8" w:type="dxa"/>
            <w:vMerge w:val="continue"/>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141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联系</w:t>
            </w:r>
            <w:r>
              <w:rPr>
                <w:rFonts w:hint="eastAsia" w:ascii="仿宋" w:hAnsi="仿宋" w:eastAsia="仿宋" w:cs="仿宋"/>
                <w:sz w:val="24"/>
                <w:szCs w:val="24"/>
              </w:rPr>
              <w:t>电话</w:t>
            </w:r>
          </w:p>
        </w:tc>
        <w:tc>
          <w:tcPr>
            <w:tcW w:w="3455" w:type="dxa"/>
            <w:gridSpan w:val="2"/>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p>
        </w:tc>
        <w:tc>
          <w:tcPr>
            <w:tcW w:w="2107"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r>
              <w:rPr>
                <w:rFonts w:hint="eastAsia" w:ascii="仿宋" w:hAnsi="仿宋" w:eastAsia="仿宋" w:cs="仿宋"/>
                <w:sz w:val="24"/>
                <w:szCs w:val="24"/>
              </w:rPr>
              <w:t>电子邮箱</w:t>
            </w:r>
          </w:p>
        </w:tc>
        <w:tc>
          <w:tcPr>
            <w:tcW w:w="2366"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8"/>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jc w:val="center"/>
              <w:textAlignment w:val="auto"/>
              <w:rPr>
                <w:rFonts w:hint="eastAsia" w:ascii="仿宋" w:hAnsi="仿宋" w:eastAsia="仿宋" w:cs="仿宋"/>
                <w:sz w:val="24"/>
                <w:szCs w:val="24"/>
              </w:rPr>
            </w:pPr>
            <w:r>
              <w:rPr>
                <w:rFonts w:hint="eastAsia" w:ascii="仿宋" w:hAnsi="仿宋" w:eastAsia="仿宋" w:cs="仿宋"/>
                <w:sz w:val="24"/>
                <w:szCs w:val="24"/>
              </w:rPr>
              <w:t>项目投入</w:t>
            </w:r>
          </w:p>
        </w:tc>
        <w:tc>
          <w:tcPr>
            <w:tcW w:w="9346" w:type="dxa"/>
            <w:gridSpan w:val="5"/>
            <w:noWrap w:val="0"/>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总投资  万元，申请资金  万元，单位自筹  万元，其他  万元</w:t>
            </w:r>
          </w:p>
        </w:tc>
      </w:tr>
    </w:tbl>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rPr>
        <w:sectPr>
          <w:pgSz w:w="11906" w:h="16838"/>
          <w:pgMar w:top="1440" w:right="1440" w:bottom="1134" w:left="1701"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tbl>
      <w:tblPr>
        <w:tblStyle w:val="7"/>
        <w:tblW w:w="9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8"/>
        <w:gridCol w:w="759"/>
        <w:gridCol w:w="659"/>
        <w:gridCol w:w="1417"/>
        <w:gridCol w:w="1992"/>
        <w:gridCol w:w="985"/>
        <w:gridCol w:w="1200"/>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8" w:type="dxa"/>
            <w:vMerge w:val="restart"/>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项目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课题</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分解</w:t>
            </w:r>
          </w:p>
        </w:tc>
        <w:tc>
          <w:tcPr>
            <w:tcW w:w="759"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序号</w:t>
            </w:r>
          </w:p>
        </w:tc>
        <w:tc>
          <w:tcPr>
            <w:tcW w:w="2076" w:type="dxa"/>
            <w:gridSpan w:val="2"/>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课题名称</w:t>
            </w:r>
          </w:p>
        </w:tc>
        <w:tc>
          <w:tcPr>
            <w:tcW w:w="1992"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课题承担单位</w:t>
            </w:r>
          </w:p>
        </w:tc>
        <w:tc>
          <w:tcPr>
            <w:tcW w:w="985"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课题负责人</w:t>
            </w:r>
          </w:p>
        </w:tc>
        <w:tc>
          <w:tcPr>
            <w:tcW w:w="1200"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任务总经</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费</w:t>
            </w:r>
            <w:r>
              <w:rPr>
                <w:rFonts w:hint="eastAsia" w:ascii="仿宋" w:hAnsi="仿宋" w:eastAsia="仿宋" w:cs="仿宋"/>
                <w:sz w:val="24"/>
                <w:szCs w:val="24"/>
                <w:lang w:eastAsia="zh-CN"/>
              </w:rPr>
              <w:t>（</w:t>
            </w:r>
            <w:r>
              <w:rPr>
                <w:rFonts w:hint="eastAsia" w:ascii="仿宋" w:hAnsi="仿宋" w:eastAsia="仿宋" w:cs="仿宋"/>
                <w:sz w:val="24"/>
                <w:szCs w:val="24"/>
              </w:rPr>
              <w:t>万元</w:t>
            </w:r>
            <w:r>
              <w:rPr>
                <w:rFonts w:hint="eastAsia" w:ascii="仿宋" w:hAnsi="仿宋" w:eastAsia="仿宋" w:cs="仿宋"/>
                <w:sz w:val="24"/>
                <w:szCs w:val="24"/>
                <w:lang w:eastAsia="zh-CN"/>
              </w:rPr>
              <w:t>）</w:t>
            </w:r>
          </w:p>
        </w:tc>
        <w:tc>
          <w:tcPr>
            <w:tcW w:w="2334"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其中</w:t>
            </w:r>
            <w:r>
              <w:rPr>
                <w:rFonts w:hint="eastAsia" w:ascii="仿宋" w:hAnsi="仿宋" w:eastAsia="仿宋" w:cs="仿宋"/>
                <w:sz w:val="24"/>
                <w:szCs w:val="24"/>
                <w:lang w:val="en-US" w:eastAsia="zh-CN"/>
              </w:rPr>
              <w:t>旗</w:t>
            </w:r>
            <w:r>
              <w:rPr>
                <w:rFonts w:hint="eastAsia" w:ascii="仿宋" w:hAnsi="仿宋" w:eastAsia="仿宋" w:cs="仿宋"/>
                <w:sz w:val="24"/>
                <w:szCs w:val="24"/>
              </w:rPr>
              <w:t>财政专项经费</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rPr>
              <w:t>万元</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759"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076" w:type="dxa"/>
            <w:gridSpan w:val="2"/>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1992"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sz w:val="24"/>
                <w:szCs w:val="24"/>
              </w:rPr>
            </w:pPr>
          </w:p>
        </w:tc>
        <w:tc>
          <w:tcPr>
            <w:tcW w:w="985"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1200"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2334"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759"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076" w:type="dxa"/>
            <w:gridSpan w:val="2"/>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1992"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sz w:val="24"/>
                <w:szCs w:val="24"/>
              </w:rPr>
            </w:pPr>
          </w:p>
        </w:tc>
        <w:tc>
          <w:tcPr>
            <w:tcW w:w="985"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1200"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2334"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759"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076" w:type="dxa"/>
            <w:gridSpan w:val="2"/>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1992"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仿宋" w:hAnsi="仿宋" w:eastAsia="仿宋" w:cs="仿宋"/>
                <w:sz w:val="24"/>
                <w:szCs w:val="24"/>
              </w:rPr>
            </w:pPr>
          </w:p>
        </w:tc>
        <w:tc>
          <w:tcPr>
            <w:tcW w:w="985"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1200"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2334"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restart"/>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科技</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报告</w:t>
            </w:r>
          </w:p>
        </w:tc>
        <w:tc>
          <w:tcPr>
            <w:tcW w:w="2835" w:type="dxa"/>
            <w:gridSpan w:val="3"/>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年度报告（必填）</w:t>
            </w:r>
          </w:p>
        </w:tc>
        <w:tc>
          <w:tcPr>
            <w:tcW w:w="1992"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中期报告</w:t>
            </w:r>
          </w:p>
        </w:tc>
        <w:tc>
          <w:tcPr>
            <w:tcW w:w="2185" w:type="dxa"/>
            <w:gridSpan w:val="2"/>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专题报告</w:t>
            </w:r>
          </w:p>
        </w:tc>
        <w:tc>
          <w:tcPr>
            <w:tcW w:w="2334"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最终技术报告（必填）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2835" w:type="dxa"/>
            <w:gridSpan w:val="3"/>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份</w:t>
            </w:r>
          </w:p>
        </w:tc>
        <w:tc>
          <w:tcPr>
            <w:tcW w:w="1992"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份</w:t>
            </w:r>
          </w:p>
        </w:tc>
        <w:tc>
          <w:tcPr>
            <w:tcW w:w="2185" w:type="dxa"/>
            <w:gridSpan w:val="2"/>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份</w:t>
            </w:r>
          </w:p>
        </w:tc>
        <w:tc>
          <w:tcPr>
            <w:tcW w:w="2334"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restart"/>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项目参加人数</w:t>
            </w:r>
          </w:p>
        </w:tc>
        <w:tc>
          <w:tcPr>
            <w:tcW w:w="1418" w:type="dxa"/>
            <w:gridSpan w:val="2"/>
            <w:vMerge w:val="restart"/>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人。其中：</w:t>
            </w:r>
          </w:p>
        </w:tc>
        <w:tc>
          <w:tcPr>
            <w:tcW w:w="7928" w:type="dxa"/>
            <w:gridSpan w:val="5"/>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240" w:firstLineChars="100"/>
              <w:jc w:val="left"/>
              <w:textAlignment w:val="auto"/>
              <w:rPr>
                <w:rFonts w:hint="eastAsia" w:ascii="仿宋" w:hAnsi="仿宋" w:eastAsia="仿宋" w:cs="仿宋"/>
                <w:sz w:val="24"/>
                <w:szCs w:val="24"/>
              </w:rPr>
            </w:pPr>
            <w:r>
              <w:rPr>
                <w:rFonts w:hint="eastAsia" w:ascii="仿宋" w:hAnsi="仿宋" w:eastAsia="仿宋" w:cs="仿宋"/>
                <w:sz w:val="24"/>
                <w:szCs w:val="24"/>
              </w:rPr>
              <w:t>高级职称</w:t>
            </w:r>
            <w:r>
              <w:rPr>
                <w:rFonts w:hint="eastAsia" w:ascii="仿宋" w:hAnsi="仿宋" w:eastAsia="仿宋" w:cs="仿宋"/>
                <w:sz w:val="24"/>
                <w:szCs w:val="24"/>
                <w:u w:val="single"/>
              </w:rPr>
              <w:t xml:space="preserve">  </w:t>
            </w:r>
            <w:r>
              <w:rPr>
                <w:rFonts w:hint="eastAsia" w:ascii="仿宋" w:hAnsi="仿宋" w:eastAsia="仿宋" w:cs="仿宋"/>
                <w:sz w:val="24"/>
                <w:szCs w:val="24"/>
              </w:rPr>
              <w:t>人，中级职称</w:t>
            </w:r>
            <w:r>
              <w:rPr>
                <w:rFonts w:hint="eastAsia" w:ascii="仿宋" w:hAnsi="仿宋" w:eastAsia="仿宋" w:cs="仿宋"/>
                <w:sz w:val="24"/>
                <w:szCs w:val="24"/>
                <w:u w:val="single"/>
              </w:rPr>
              <w:t xml:space="preserve">  </w:t>
            </w:r>
            <w:r>
              <w:rPr>
                <w:rFonts w:hint="eastAsia" w:ascii="仿宋" w:hAnsi="仿宋" w:eastAsia="仿宋" w:cs="仿宋"/>
                <w:sz w:val="24"/>
                <w:szCs w:val="24"/>
              </w:rPr>
              <w:t>人，初级职称</w:t>
            </w:r>
            <w:r>
              <w:rPr>
                <w:rFonts w:hint="eastAsia" w:ascii="仿宋" w:hAnsi="仿宋" w:eastAsia="仿宋" w:cs="仿宋"/>
                <w:sz w:val="24"/>
                <w:szCs w:val="24"/>
                <w:u w:val="single"/>
              </w:rPr>
              <w:t xml:space="preserve">  </w:t>
            </w:r>
            <w:r>
              <w:rPr>
                <w:rFonts w:hint="eastAsia" w:ascii="仿宋" w:hAnsi="仿宋" w:eastAsia="仿宋" w:cs="仿宋"/>
                <w:sz w:val="24"/>
                <w:szCs w:val="24"/>
              </w:rPr>
              <w:t>人，其他</w:t>
            </w:r>
            <w:r>
              <w:rPr>
                <w:rFonts w:hint="eastAsia" w:ascii="仿宋" w:hAnsi="仿宋" w:eastAsia="仿宋" w:cs="仿宋"/>
                <w:sz w:val="24"/>
                <w:szCs w:val="24"/>
                <w:u w:val="single"/>
              </w:rPr>
              <w:t xml:space="preserve">  </w:t>
            </w:r>
            <w:r>
              <w:rPr>
                <w:rFonts w:hint="eastAsia" w:ascii="仿宋" w:hAnsi="仿宋" w:eastAsia="仿宋" w:cs="仿宋"/>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48" w:type="dxa"/>
            <w:vMerge w:val="continue"/>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p>
        </w:tc>
        <w:tc>
          <w:tcPr>
            <w:tcW w:w="1418" w:type="dxa"/>
            <w:gridSpan w:val="2"/>
            <w:vMerge w:val="continue"/>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u w:val="single"/>
              </w:rPr>
            </w:pPr>
          </w:p>
        </w:tc>
        <w:tc>
          <w:tcPr>
            <w:tcW w:w="7928" w:type="dxa"/>
            <w:gridSpan w:val="5"/>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right="26" w:firstLine="240" w:firstLineChars="100"/>
              <w:jc w:val="left"/>
              <w:textAlignment w:val="auto"/>
              <w:rPr>
                <w:rFonts w:hint="eastAsia" w:ascii="仿宋" w:hAnsi="仿宋" w:eastAsia="仿宋" w:cs="仿宋"/>
                <w:sz w:val="24"/>
                <w:szCs w:val="24"/>
              </w:rPr>
            </w:pPr>
            <w:r>
              <w:rPr>
                <w:rFonts w:hint="eastAsia" w:ascii="仿宋" w:hAnsi="仿宋" w:eastAsia="仿宋" w:cs="仿宋"/>
                <w:sz w:val="24"/>
                <w:szCs w:val="24"/>
              </w:rPr>
              <w:t>博士学位</w:t>
            </w:r>
            <w:r>
              <w:rPr>
                <w:rFonts w:hint="eastAsia" w:ascii="仿宋" w:hAnsi="仿宋" w:eastAsia="仿宋" w:cs="仿宋"/>
                <w:sz w:val="24"/>
                <w:szCs w:val="24"/>
                <w:u w:val="single"/>
              </w:rPr>
              <w:t xml:space="preserve">  </w:t>
            </w:r>
            <w:r>
              <w:rPr>
                <w:rFonts w:hint="eastAsia" w:ascii="仿宋" w:hAnsi="仿宋" w:eastAsia="仿宋" w:cs="仿宋"/>
                <w:sz w:val="24"/>
                <w:szCs w:val="24"/>
              </w:rPr>
              <w:t>人，硕士学位</w:t>
            </w:r>
            <w:r>
              <w:rPr>
                <w:rFonts w:hint="eastAsia" w:ascii="仿宋" w:hAnsi="仿宋" w:eastAsia="仿宋" w:cs="仿宋"/>
                <w:sz w:val="24"/>
                <w:szCs w:val="24"/>
                <w:u w:val="single"/>
              </w:rPr>
              <w:t xml:space="preserve">  </w:t>
            </w:r>
            <w:r>
              <w:rPr>
                <w:rFonts w:hint="eastAsia" w:ascii="仿宋" w:hAnsi="仿宋" w:eastAsia="仿宋" w:cs="仿宋"/>
                <w:sz w:val="24"/>
                <w:szCs w:val="24"/>
              </w:rPr>
              <w:t>人，学士学位</w:t>
            </w:r>
            <w:r>
              <w:rPr>
                <w:rFonts w:hint="eastAsia" w:ascii="仿宋" w:hAnsi="仿宋" w:eastAsia="仿宋" w:cs="仿宋"/>
                <w:sz w:val="24"/>
                <w:szCs w:val="24"/>
                <w:u w:val="single"/>
              </w:rPr>
              <w:t xml:space="preserve">  </w:t>
            </w:r>
            <w:r>
              <w:rPr>
                <w:rFonts w:hint="eastAsia" w:ascii="仿宋" w:hAnsi="仿宋" w:eastAsia="仿宋" w:cs="仿宋"/>
                <w:sz w:val="24"/>
                <w:szCs w:val="24"/>
              </w:rPr>
              <w:t>人，其他</w:t>
            </w:r>
            <w:r>
              <w:rPr>
                <w:rFonts w:hint="eastAsia" w:ascii="仿宋" w:hAnsi="仿宋" w:eastAsia="仿宋" w:cs="仿宋"/>
                <w:sz w:val="24"/>
                <w:szCs w:val="24"/>
                <w:u w:val="single"/>
              </w:rPr>
              <w:t xml:space="preserve">  </w:t>
            </w:r>
            <w:r>
              <w:rPr>
                <w:rFonts w:hint="eastAsia" w:ascii="仿宋" w:hAnsi="仿宋" w:eastAsia="仿宋" w:cs="仿宋"/>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17" w:hRule="atLeast"/>
          <w:jc w:val="center"/>
        </w:trPr>
        <w:tc>
          <w:tcPr>
            <w:tcW w:w="648" w:type="dxa"/>
            <w:noWrap w:val="0"/>
            <w:tcMar>
              <w:top w:w="0"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项目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简介</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限</w:t>
            </w:r>
            <w:r>
              <w:rPr>
                <w:rFonts w:hint="eastAsia" w:ascii="仿宋" w:hAnsi="仿宋" w:eastAsia="仿宋" w:cs="仿宋"/>
                <w:sz w:val="24"/>
                <w:szCs w:val="24"/>
                <w:lang w:val="en-US" w:eastAsia="zh-CN"/>
              </w:rPr>
              <w:t>15</w:t>
            </w:r>
            <w:r>
              <w:rPr>
                <w:rFonts w:hint="eastAsia" w:ascii="仿宋" w:hAnsi="仿宋" w:eastAsia="仿宋" w:cs="仿宋"/>
                <w:sz w:val="24"/>
                <w:szCs w:val="24"/>
              </w:rPr>
              <w:t>00</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字以内</w:t>
            </w:r>
            <w:r>
              <w:rPr>
                <w:rFonts w:hint="eastAsia" w:ascii="仿宋" w:hAnsi="仿宋" w:eastAsia="仿宋" w:cs="仿宋"/>
                <w:sz w:val="24"/>
                <w:szCs w:val="24"/>
                <w:lang w:eastAsia="zh-CN"/>
              </w:rPr>
              <w:t>）</w:t>
            </w:r>
          </w:p>
        </w:tc>
        <w:tc>
          <w:tcPr>
            <w:tcW w:w="9346" w:type="dxa"/>
            <w:gridSpan w:val="7"/>
            <w:noWrap w:val="0"/>
            <w:tcMar>
              <w:top w:w="0" w:type="dxa"/>
              <w:left w:w="57" w:type="dxa"/>
              <w:bottom w:w="0" w:type="dxa"/>
              <w:right w:w="57" w:type="dxa"/>
            </w:tcMar>
            <w:vAlign w:val="top"/>
          </w:tcPr>
          <w:p>
            <w:pPr>
              <w:keepNext w:val="0"/>
              <w:keepLines w:val="0"/>
              <w:pageBreakBefore w:val="0"/>
              <w:widowControl w:val="0"/>
              <w:kinsoku/>
              <w:wordWrap/>
              <w:overflowPunct/>
              <w:topLinePunct w:val="0"/>
              <w:autoSpaceDE/>
              <w:autoSpaceDN/>
              <w:bidi w:val="0"/>
              <w:adjustRightInd/>
              <w:snapToGrid/>
              <w:spacing w:before="79" w:beforeLines="25" w:line="240" w:lineRule="auto"/>
              <w:jc w:val="both"/>
              <w:textAlignment w:val="auto"/>
              <w:rPr>
                <w:rFonts w:hint="eastAsia" w:ascii="仿宋" w:hAnsi="仿宋" w:eastAsia="仿宋" w:cs="仿宋"/>
                <w:sz w:val="24"/>
                <w:szCs w:val="24"/>
              </w:rPr>
            </w:pPr>
            <w:r>
              <w:rPr>
                <w:rFonts w:hint="eastAsia" w:ascii="仿宋" w:hAnsi="仿宋" w:eastAsia="仿宋" w:cs="仿宋"/>
                <w:sz w:val="24"/>
                <w:szCs w:val="24"/>
              </w:rPr>
              <w:t>主要从项目研究背景</w:t>
            </w:r>
            <w:r>
              <w:rPr>
                <w:rFonts w:hint="eastAsia" w:ascii="仿宋" w:hAnsi="仿宋" w:eastAsia="仿宋" w:cs="仿宋"/>
                <w:sz w:val="24"/>
                <w:szCs w:val="24"/>
                <w:lang w:val="en-US" w:eastAsia="zh-CN"/>
              </w:rPr>
              <w:t>、</w:t>
            </w:r>
            <w:r>
              <w:rPr>
                <w:rFonts w:hint="eastAsia" w:ascii="仿宋" w:hAnsi="仿宋" w:eastAsia="仿宋" w:cs="仿宋"/>
                <w:sz w:val="24"/>
                <w:szCs w:val="24"/>
              </w:rPr>
              <w:t>研究目标、研究内容（包括拟解决的重大科学问题或关键技术问题）、技术路线、研究基础和团队、预期成果和效益等方面描述。</w:t>
            </w:r>
          </w:p>
          <w:p>
            <w:pPr>
              <w:keepNext w:val="0"/>
              <w:keepLines w:val="0"/>
              <w:pageBreakBefore w:val="0"/>
              <w:widowControl w:val="0"/>
              <w:kinsoku/>
              <w:wordWrap/>
              <w:overflowPunct/>
              <w:topLinePunct w:val="0"/>
              <w:autoSpaceDE/>
              <w:autoSpaceDN/>
              <w:bidi w:val="0"/>
              <w:adjustRightInd/>
              <w:snapToGrid/>
              <w:spacing w:before="79" w:beforeLines="25" w:line="240" w:lineRule="auto"/>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r>
    </w:tbl>
    <w:p>
      <w:pPr>
        <w:rPr>
          <w:rFonts w:ascii="宋体" w:hAnsi="宋体"/>
          <w:b/>
          <w:sz w:val="36"/>
          <w:szCs w:val="36"/>
        </w:rPr>
        <w:sectPr>
          <w:footerReference r:id="rId4" w:type="default"/>
          <w:pgSz w:w="11906" w:h="16838"/>
          <w:pgMar w:top="1134" w:right="1800" w:bottom="1134" w:left="1701"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jc w:val="center"/>
        <w:rPr>
          <w:rFonts w:hint="eastAsia" w:ascii="宋体" w:hAnsi="宋体"/>
          <w:b/>
          <w:sz w:val="36"/>
          <w:szCs w:val="36"/>
        </w:rPr>
      </w:pPr>
    </w:p>
    <w:p>
      <w:pPr>
        <w:jc w:val="center"/>
        <w:rPr>
          <w:rFonts w:hint="eastAsia" w:ascii="宋体" w:hAnsi="宋体"/>
          <w:b/>
          <w:sz w:val="36"/>
          <w:szCs w:val="36"/>
        </w:rPr>
      </w:pPr>
      <w:r>
        <w:rPr>
          <w:rFonts w:hint="eastAsia" w:ascii="宋体" w:hAnsi="宋体"/>
          <w:b/>
          <w:sz w:val="36"/>
          <w:szCs w:val="36"/>
        </w:rPr>
        <w:t>第一部分  国内外现状及趋势分析</w:t>
      </w:r>
    </w:p>
    <w:p>
      <w:pPr>
        <w:jc w:val="center"/>
        <w:rPr>
          <w:rFonts w:hint="eastAsia" w:ascii="宋体" w:hAnsi="宋体"/>
          <w:b/>
          <w:sz w:val="36"/>
          <w:szCs w:val="36"/>
        </w:rPr>
      </w:pPr>
    </w:p>
    <w:p>
      <w:pPr>
        <w:spacing w:line="360" w:lineRule="auto"/>
        <w:ind w:firstLine="560" w:firstLineChars="200"/>
        <w:jc w:val="left"/>
        <w:rPr>
          <w:rFonts w:hint="eastAsia" w:ascii="宋体" w:hAnsi="宋体"/>
          <w:sz w:val="24"/>
        </w:rPr>
      </w:pPr>
      <w:r>
        <w:rPr>
          <w:rFonts w:hint="eastAsia" w:ascii="宋体" w:hAnsi="宋体"/>
          <w:sz w:val="28"/>
          <w:szCs w:val="28"/>
        </w:rPr>
        <w:t>包括本项目相关国内外总体研究情况和水平、最新进展和发展前景。限2000字以内。</w:t>
      </w:r>
    </w:p>
    <w:p>
      <w:pPr>
        <w:jc w:val="center"/>
        <w:rPr>
          <w:rFonts w:hint="eastAsia" w:ascii="宋体" w:hAnsi="宋体"/>
          <w:b/>
          <w:sz w:val="36"/>
          <w:szCs w:val="36"/>
        </w:rPr>
      </w:pPr>
    </w:p>
    <w:p>
      <w:pPr>
        <w:jc w:val="center"/>
        <w:rPr>
          <w:rFonts w:hint="eastAsia" w:ascii="宋体" w:hAnsi="宋体"/>
          <w:b/>
          <w:sz w:val="36"/>
          <w:szCs w:val="36"/>
        </w:rPr>
      </w:pPr>
      <w:r>
        <w:rPr>
          <w:rFonts w:hint="eastAsia" w:ascii="宋体" w:hAnsi="宋体"/>
          <w:b/>
          <w:sz w:val="36"/>
          <w:szCs w:val="36"/>
        </w:rPr>
        <w:t>第二部分  研究目标及内容</w:t>
      </w:r>
    </w:p>
    <w:p>
      <w:pPr>
        <w:spacing w:line="360" w:lineRule="auto"/>
        <w:jc w:val="center"/>
        <w:rPr>
          <w:rFonts w:hint="eastAsia" w:ascii="宋体" w:hAnsi="宋体"/>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sz w:val="28"/>
          <w:szCs w:val="28"/>
          <w:lang w:eastAsia="zh-CN"/>
        </w:rPr>
      </w:pPr>
      <w:r>
        <w:rPr>
          <w:rFonts w:hint="eastAsia" w:ascii="黑体" w:hAnsi="黑体" w:eastAsia="黑体" w:cs="宋体"/>
          <w:bCs/>
          <w:sz w:val="28"/>
          <w:szCs w:val="28"/>
          <w:lang w:val="en-US" w:eastAsia="zh-CN"/>
        </w:rPr>
        <w:t>一、</w:t>
      </w:r>
      <w:r>
        <w:rPr>
          <w:rFonts w:hint="eastAsia" w:ascii="黑体" w:hAnsi="黑体" w:eastAsia="黑体" w:cs="宋体"/>
          <w:bCs/>
          <w:sz w:val="28"/>
          <w:szCs w:val="28"/>
        </w:rPr>
        <w:t>项目目标及考核指标</w:t>
      </w:r>
      <w:r>
        <w:rPr>
          <w:rFonts w:hint="eastAsia" w:ascii="宋体" w:hAnsi="宋体" w:cs="宋体"/>
          <w:sz w:val="28"/>
          <w:szCs w:val="28"/>
          <w:lang w:eastAsia="zh-CN"/>
        </w:rPr>
        <w:t>（</w:t>
      </w:r>
      <w:r>
        <w:rPr>
          <w:rFonts w:hint="eastAsia" w:ascii="宋体" w:hAnsi="宋体" w:cs="宋体"/>
          <w:sz w:val="28"/>
          <w:szCs w:val="28"/>
        </w:rPr>
        <w:t>限2000字以内</w:t>
      </w:r>
      <w:r>
        <w:rPr>
          <w:rFonts w:hint="eastAsia" w:ascii="宋体" w:hAnsi="宋体" w:cs="宋体"/>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宋体" w:hAnsi="宋体"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宋体"/>
          <w:sz w:val="28"/>
          <w:szCs w:val="28"/>
          <w:lang w:val="en-US" w:eastAsia="zh-CN"/>
        </w:rPr>
        <w:sectPr>
          <w:footerReference r:id="rId5" w:type="default"/>
          <w:pgSz w:w="11906" w:h="16838"/>
          <w:pgMar w:top="1417" w:right="1134" w:bottom="1134" w:left="1417" w:header="851" w:footer="850"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olor w:val="000000"/>
          <w:spacing w:val="-4"/>
          <w:sz w:val="24"/>
          <w:szCs w:val="20"/>
        </w:rPr>
      </w:pPr>
      <w:r>
        <w:rPr>
          <w:rFonts w:hint="eastAsia" w:ascii="黑体" w:hAnsi="黑体" w:eastAsia="黑体" w:cs="宋体"/>
          <w:bCs/>
          <w:sz w:val="28"/>
          <w:szCs w:val="28"/>
          <w:lang w:eastAsia="zh-CN"/>
        </w:rPr>
        <w:t>（</w:t>
      </w:r>
      <w:r>
        <w:rPr>
          <w:rFonts w:hint="eastAsia" w:ascii="黑体" w:hAnsi="黑体" w:eastAsia="黑体" w:cs="宋体"/>
          <w:bCs/>
          <w:sz w:val="28"/>
          <w:szCs w:val="28"/>
          <w:lang w:val="en-US" w:eastAsia="zh-CN"/>
        </w:rPr>
        <w:t>一</w:t>
      </w:r>
      <w:r>
        <w:rPr>
          <w:rFonts w:hint="eastAsia" w:ascii="黑体" w:hAnsi="黑体" w:eastAsia="黑体" w:cs="宋体"/>
          <w:bCs/>
          <w:sz w:val="28"/>
          <w:szCs w:val="28"/>
          <w:lang w:eastAsia="zh-CN"/>
        </w:rPr>
        <w:t>）</w:t>
      </w:r>
      <w:r>
        <w:rPr>
          <w:rFonts w:hint="eastAsia" w:ascii="黑体" w:hAnsi="黑体" w:eastAsia="黑体" w:cs="宋体"/>
          <w:bCs/>
          <w:sz w:val="28"/>
          <w:szCs w:val="28"/>
        </w:rPr>
        <w:t>项目目标、成果与考核指标表</w:t>
      </w:r>
    </w:p>
    <w:tbl>
      <w:tblPr>
        <w:tblStyle w:val="7"/>
        <w:tblW w:w="14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72"/>
        <w:gridCol w:w="3165"/>
        <w:gridCol w:w="1001"/>
        <w:gridCol w:w="1221"/>
        <w:gridCol w:w="1591"/>
        <w:gridCol w:w="1404"/>
        <w:gridCol w:w="1618"/>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b/>
                <w:bCs/>
                <w:color w:val="000000"/>
                <w:spacing w:val="-4"/>
                <w:sz w:val="24"/>
                <w:szCs w:val="20"/>
              </w:rPr>
            </w:pPr>
            <w:r>
              <w:rPr>
                <w:rFonts w:ascii="仿宋" w:hAnsi="仿宋" w:eastAsia="仿宋"/>
                <w:b/>
                <w:bCs/>
                <w:color w:val="000000"/>
                <w:spacing w:val="-4"/>
                <w:sz w:val="24"/>
                <w:szCs w:val="20"/>
              </w:rPr>
              <w:t>项目目标</w:t>
            </w:r>
            <w:r>
              <w:rPr>
                <w:rStyle w:val="10"/>
                <w:rFonts w:hint="eastAsia" w:ascii="仿宋" w:hAnsi="仿宋" w:eastAsia="仿宋"/>
                <w:b/>
                <w:bCs/>
                <w:color w:val="000000"/>
                <w:spacing w:val="-4"/>
                <w:sz w:val="24"/>
                <w:szCs w:val="20"/>
              </w:rPr>
              <w:t>1</w:t>
            </w: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 w:hAnsi="仿宋" w:eastAsia="仿宋"/>
                <w:b/>
                <w:bCs/>
                <w:color w:val="000000"/>
                <w:spacing w:val="-4"/>
                <w:sz w:val="24"/>
                <w:szCs w:val="20"/>
                <w:vertAlign w:val="baseline"/>
              </w:rPr>
            </w:pPr>
            <w:r>
              <w:rPr>
                <w:rFonts w:hint="eastAsia" w:ascii="仿宋" w:hAnsi="仿宋" w:eastAsia="仿宋"/>
                <w:b/>
                <w:bCs/>
                <w:color w:val="000000"/>
                <w:spacing w:val="-4"/>
                <w:sz w:val="24"/>
                <w:szCs w:val="20"/>
              </w:rPr>
              <w:t>成果名称</w:t>
            </w:r>
          </w:p>
        </w:tc>
        <w:tc>
          <w:tcPr>
            <w:tcW w:w="316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b/>
                <w:bCs/>
                <w:color w:val="000000"/>
                <w:spacing w:val="-4"/>
                <w:sz w:val="24"/>
                <w:szCs w:val="20"/>
              </w:rPr>
            </w:pPr>
            <w:r>
              <w:rPr>
                <w:rFonts w:hint="eastAsia" w:ascii="仿宋" w:hAnsi="仿宋" w:eastAsia="仿宋"/>
                <w:b/>
                <w:bCs/>
                <w:color w:val="000000"/>
                <w:spacing w:val="-4"/>
                <w:sz w:val="24"/>
                <w:szCs w:val="20"/>
              </w:rPr>
              <w:t>成果类型</w:t>
            </w:r>
          </w:p>
        </w:tc>
        <w:tc>
          <w:tcPr>
            <w:tcW w:w="100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b/>
                <w:bCs/>
                <w:color w:val="000000"/>
                <w:spacing w:val="-4"/>
                <w:sz w:val="24"/>
                <w:szCs w:val="20"/>
              </w:rPr>
            </w:pPr>
            <w:r>
              <w:rPr>
                <w:rFonts w:ascii="仿宋" w:hAnsi="仿宋" w:eastAsia="仿宋"/>
                <w:b/>
                <w:bCs/>
                <w:color w:val="000000"/>
                <w:spacing w:val="-11"/>
                <w:sz w:val="24"/>
                <w:szCs w:val="20"/>
              </w:rPr>
              <w:t>对应的课题</w:t>
            </w:r>
            <w:r>
              <w:rPr>
                <w:rFonts w:hint="eastAsia" w:ascii="仿宋" w:hAnsi="仿宋" w:eastAsia="仿宋"/>
                <w:b/>
                <w:bCs/>
                <w:color w:val="000000"/>
                <w:spacing w:val="-11"/>
                <w:sz w:val="24"/>
                <w:szCs w:val="20"/>
                <w:lang w:eastAsia="zh-CN"/>
              </w:rPr>
              <w:t>（</w:t>
            </w:r>
            <w:r>
              <w:rPr>
                <w:rFonts w:hint="eastAsia" w:ascii="仿宋" w:hAnsi="仿宋" w:eastAsia="仿宋"/>
                <w:b/>
                <w:bCs/>
                <w:color w:val="000000"/>
                <w:spacing w:val="-11"/>
                <w:sz w:val="24"/>
                <w:szCs w:val="20"/>
                <w:lang w:val="en-US" w:eastAsia="zh-CN"/>
              </w:rPr>
              <w:t>任务）</w:t>
            </w:r>
            <w:r>
              <w:rPr>
                <w:rStyle w:val="10"/>
                <w:rFonts w:hint="eastAsia" w:ascii="仿宋" w:hAnsi="仿宋" w:eastAsia="仿宋"/>
                <w:b/>
                <w:bCs/>
                <w:color w:val="000000"/>
                <w:spacing w:val="-4"/>
                <w:sz w:val="24"/>
                <w:szCs w:val="20"/>
              </w:rPr>
              <w:t>2</w:t>
            </w:r>
          </w:p>
        </w:tc>
        <w:tc>
          <w:tcPr>
            <w:tcW w:w="5834"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b/>
                <w:bCs/>
                <w:color w:val="000000"/>
                <w:spacing w:val="-4"/>
                <w:sz w:val="24"/>
                <w:szCs w:val="20"/>
              </w:rPr>
            </w:pPr>
            <w:r>
              <w:rPr>
                <w:rFonts w:ascii="仿宋" w:hAnsi="仿宋" w:eastAsia="仿宋"/>
                <w:b/>
                <w:bCs/>
                <w:color w:val="000000"/>
                <w:spacing w:val="-4"/>
                <w:sz w:val="24"/>
                <w:szCs w:val="20"/>
              </w:rPr>
              <w:t>考核指标</w:t>
            </w:r>
            <w:r>
              <w:rPr>
                <w:rStyle w:val="10"/>
                <w:rFonts w:hint="eastAsia" w:ascii="仿宋" w:hAnsi="仿宋" w:eastAsia="仿宋"/>
                <w:b/>
                <w:bCs/>
              </w:rPr>
              <w:t>3</w:t>
            </w:r>
          </w:p>
        </w:tc>
        <w:tc>
          <w:tcPr>
            <w:tcW w:w="138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b/>
                <w:bCs/>
                <w:color w:val="000000"/>
                <w:spacing w:val="-4"/>
                <w:sz w:val="24"/>
                <w:szCs w:val="20"/>
              </w:rPr>
            </w:pPr>
            <w:r>
              <w:rPr>
                <w:rFonts w:ascii="仿宋" w:hAnsi="仿宋" w:eastAsia="仿宋"/>
                <w:b/>
                <w:bCs/>
                <w:color w:val="000000"/>
                <w:spacing w:val="-4"/>
                <w:sz w:val="24"/>
                <w:szCs w:val="20"/>
              </w:rPr>
              <w:t>考核方式</w:t>
            </w:r>
            <w:r>
              <w:rPr>
                <w:rFonts w:hint="eastAsia" w:ascii="仿宋" w:hAnsi="仿宋" w:eastAsia="仿宋"/>
                <w:b/>
                <w:bCs/>
                <w:color w:val="000000"/>
                <w:spacing w:val="-4"/>
                <w:sz w:val="24"/>
                <w:szCs w:val="20"/>
              </w:rPr>
              <w:t>（</w:t>
            </w:r>
            <w:r>
              <w:rPr>
                <w:rFonts w:ascii="仿宋" w:hAnsi="仿宋" w:eastAsia="仿宋"/>
                <w:b/>
                <w:bCs/>
                <w:color w:val="000000"/>
                <w:spacing w:val="-4"/>
                <w:sz w:val="24"/>
                <w:szCs w:val="20"/>
              </w:rPr>
              <w:t>方法</w:t>
            </w:r>
            <w:r>
              <w:rPr>
                <w:rFonts w:hint="eastAsia" w:ascii="仿宋" w:hAnsi="仿宋" w:eastAsia="仿宋"/>
                <w:b/>
                <w:bCs/>
                <w:color w:val="000000"/>
                <w:spacing w:val="-4"/>
                <w:sz w:val="24"/>
                <w:szCs w:val="20"/>
              </w:rPr>
              <w:t>）</w:t>
            </w:r>
            <w:r>
              <w:rPr>
                <w:rFonts w:ascii="仿宋" w:hAnsi="仿宋" w:eastAsia="仿宋"/>
                <w:b/>
                <w:bCs/>
                <w:color w:val="000000"/>
                <w:spacing w:val="-4"/>
                <w:sz w:val="24"/>
                <w:szCs w:val="20"/>
              </w:rPr>
              <w:t>及评价手段</w:t>
            </w:r>
            <w:r>
              <w:rPr>
                <w:rStyle w:val="10"/>
                <w:rFonts w:hint="eastAsia" w:ascii="仿宋" w:hAnsi="仿宋" w:eastAsia="仿宋"/>
                <w:b/>
                <w:bCs/>
                <w:color w:val="000000"/>
                <w:spacing w:val="-4"/>
                <w:sz w:val="24"/>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pacing w:val="-4"/>
                <w:sz w:val="32"/>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olor w:val="000000"/>
                <w:spacing w:val="-4"/>
                <w:sz w:val="24"/>
                <w:szCs w:val="20"/>
              </w:rPr>
            </w:pPr>
          </w:p>
        </w:tc>
        <w:tc>
          <w:tcPr>
            <w:tcW w:w="3165"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color w:val="000000"/>
                <w:spacing w:val="-4"/>
                <w:sz w:val="24"/>
                <w:szCs w:val="20"/>
              </w:rPr>
            </w:pPr>
          </w:p>
        </w:tc>
        <w:tc>
          <w:tcPr>
            <w:tcW w:w="100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pacing w:val="-4"/>
                <w:sz w:val="32"/>
                <w:szCs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b/>
                <w:bCs/>
                <w:color w:val="000000"/>
                <w:spacing w:val="-4"/>
                <w:sz w:val="24"/>
                <w:szCs w:val="20"/>
              </w:rPr>
            </w:pPr>
            <w:r>
              <w:rPr>
                <w:rFonts w:ascii="仿宋" w:hAnsi="仿宋" w:eastAsia="仿宋"/>
                <w:b/>
                <w:bCs/>
                <w:color w:val="000000"/>
                <w:spacing w:val="-4"/>
                <w:sz w:val="24"/>
                <w:szCs w:val="20"/>
              </w:rPr>
              <w:t>指标名称</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b/>
                <w:bCs/>
                <w:color w:val="000000"/>
                <w:spacing w:val="-4"/>
                <w:sz w:val="24"/>
                <w:szCs w:val="20"/>
              </w:rPr>
            </w:pPr>
            <w:r>
              <w:rPr>
                <w:rFonts w:ascii="仿宋" w:hAnsi="仿宋" w:eastAsia="仿宋"/>
                <w:b/>
                <w:bCs/>
                <w:color w:val="000000"/>
                <w:spacing w:val="-4"/>
                <w:sz w:val="24"/>
                <w:szCs w:val="20"/>
              </w:rPr>
              <w:t>立项时已有</w:t>
            </w:r>
          </w:p>
          <w:p>
            <w:pPr>
              <w:adjustRightInd w:val="0"/>
              <w:snapToGrid w:val="0"/>
              <w:jc w:val="center"/>
              <w:rPr>
                <w:rFonts w:ascii="仿宋" w:hAnsi="仿宋" w:eastAsia="仿宋"/>
                <w:b/>
                <w:bCs/>
                <w:color w:val="000000"/>
                <w:spacing w:val="-4"/>
                <w:sz w:val="24"/>
                <w:szCs w:val="20"/>
              </w:rPr>
            </w:pPr>
            <w:r>
              <w:rPr>
                <w:rFonts w:ascii="仿宋" w:hAnsi="仿宋" w:eastAsia="仿宋"/>
                <w:b/>
                <w:bCs/>
                <w:color w:val="000000"/>
                <w:spacing w:val="-4"/>
                <w:sz w:val="24"/>
                <w:szCs w:val="20"/>
              </w:rPr>
              <w:t>指标值/状态</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b/>
                <w:bCs/>
                <w:color w:val="000000"/>
                <w:spacing w:val="-4"/>
                <w:sz w:val="24"/>
                <w:szCs w:val="20"/>
              </w:rPr>
            </w:pPr>
            <w:r>
              <w:rPr>
                <w:rFonts w:ascii="仿宋" w:hAnsi="仿宋" w:eastAsia="仿宋"/>
                <w:b/>
                <w:bCs/>
                <w:color w:val="000000"/>
                <w:spacing w:val="-4"/>
                <w:sz w:val="24"/>
                <w:szCs w:val="20"/>
              </w:rPr>
              <w:t>中期指标值/状态</w:t>
            </w:r>
            <w:r>
              <w:rPr>
                <w:rStyle w:val="10"/>
                <w:rFonts w:hint="eastAsia" w:ascii="仿宋" w:hAnsi="仿宋" w:eastAsia="仿宋"/>
                <w:b/>
                <w:bCs/>
                <w:color w:val="000000"/>
                <w:spacing w:val="-4"/>
                <w:sz w:val="24"/>
                <w:szCs w:val="20"/>
              </w:rPr>
              <w:t>4</w:t>
            </w:r>
          </w:p>
        </w:tc>
        <w:tc>
          <w:tcPr>
            <w:tcW w:w="16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 w:hAnsi="仿宋" w:eastAsia="仿宋"/>
                <w:b/>
                <w:bCs/>
                <w:color w:val="000000"/>
                <w:spacing w:val="-4"/>
                <w:sz w:val="32"/>
                <w:szCs w:val="20"/>
              </w:rPr>
            </w:pPr>
            <w:r>
              <w:rPr>
                <w:rFonts w:ascii="仿宋" w:hAnsi="仿宋" w:eastAsia="仿宋"/>
                <w:b/>
                <w:bCs/>
                <w:color w:val="000000"/>
                <w:spacing w:val="-4"/>
                <w:sz w:val="24"/>
                <w:szCs w:val="20"/>
              </w:rPr>
              <w:t>完成时指标值/状态</w:t>
            </w:r>
          </w:p>
        </w:tc>
        <w:tc>
          <w:tcPr>
            <w:tcW w:w="138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pacing w:val="-4"/>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522" w:type="dxa"/>
            <w:vMerge w:val="restart"/>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r>
              <w:rPr>
                <w:rFonts w:hint="eastAsia" w:ascii="仿宋" w:hAnsi="仿宋" w:eastAsia="仿宋" w:cs="宋体"/>
                <w:sz w:val="24"/>
              </w:rPr>
              <w:t>（限500字以内）</w:t>
            </w: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spacing w:val="-4"/>
                <w:sz w:val="24"/>
                <w:szCs w:val="20"/>
              </w:rPr>
            </w:pPr>
            <w:r>
              <w:rPr>
                <w:rFonts w:hint="eastAsia" w:ascii="仿宋" w:hAnsi="仿宋" w:eastAsia="仿宋"/>
                <w:color w:val="000000"/>
                <w:spacing w:val="-4"/>
                <w:sz w:val="24"/>
                <w:szCs w:val="20"/>
              </w:rPr>
              <w:t>1：</w:t>
            </w:r>
          </w:p>
        </w:tc>
        <w:tc>
          <w:tcPr>
            <w:tcW w:w="316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 w:hAnsi="仿宋" w:eastAsia="仿宋"/>
                <w:color w:val="000000"/>
                <w:spacing w:val="-4"/>
                <w:sz w:val="24"/>
                <w:szCs w:val="20"/>
                <w:lang w:val="en-US" w:eastAsia="zh-CN"/>
              </w:rPr>
            </w:pP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新产品（</w:t>
            </w:r>
            <w:r>
              <w:rPr>
                <w:rFonts w:hint="eastAsia" w:ascii="仿宋" w:hAnsi="仿宋" w:eastAsia="仿宋"/>
                <w:color w:val="000000"/>
                <w:spacing w:val="-4"/>
                <w:sz w:val="24"/>
                <w:szCs w:val="20"/>
                <w:lang w:val="en-US" w:eastAsia="zh-CN"/>
              </w:rPr>
              <w:t>新</w:t>
            </w:r>
            <w:r>
              <w:rPr>
                <w:rFonts w:hint="eastAsia" w:ascii="仿宋" w:hAnsi="仿宋" w:eastAsia="仿宋"/>
                <w:color w:val="000000"/>
                <w:spacing w:val="-4"/>
                <w:sz w:val="24"/>
                <w:szCs w:val="20"/>
              </w:rPr>
              <w:t>品种）</w:t>
            </w:r>
            <w:r>
              <w:rPr>
                <w:rFonts w:hint="eastAsia" w:ascii="仿宋" w:hAnsi="仿宋" w:eastAsia="仿宋"/>
                <w:color w:val="000000"/>
                <w:spacing w:val="-4"/>
                <w:sz w:val="24"/>
                <w:szCs w:val="20"/>
                <w:lang w:val="en-US" w:eastAsia="zh-CN"/>
              </w:rPr>
              <w:t xml:space="preserve"> </w:t>
            </w: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新</w:t>
            </w:r>
            <w:r>
              <w:rPr>
                <w:rFonts w:hint="eastAsia" w:ascii="仿宋" w:hAnsi="仿宋" w:eastAsia="仿宋"/>
                <w:color w:val="000000"/>
                <w:spacing w:val="-4"/>
                <w:sz w:val="24"/>
                <w:szCs w:val="20"/>
                <w:lang w:val="en-US" w:eastAsia="zh-CN"/>
              </w:rPr>
              <w:t xml:space="preserve">设备 </w:t>
            </w:r>
          </w:p>
          <w:p>
            <w:pPr>
              <w:adjustRightInd w:val="0"/>
              <w:snapToGrid w:val="0"/>
              <w:jc w:val="left"/>
              <w:rPr>
                <w:rFonts w:hint="eastAsia" w:ascii="仿宋" w:hAnsi="仿宋" w:eastAsia="仿宋"/>
                <w:color w:val="000000"/>
                <w:spacing w:val="-4"/>
                <w:sz w:val="24"/>
                <w:szCs w:val="20"/>
              </w:rPr>
            </w:pP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关键部件</w:t>
            </w:r>
            <w:r>
              <w:rPr>
                <w:rFonts w:hint="eastAsia" w:ascii="仿宋" w:hAnsi="仿宋" w:eastAsia="仿宋"/>
                <w:color w:val="000000"/>
                <w:spacing w:val="-4"/>
                <w:sz w:val="24"/>
                <w:szCs w:val="20"/>
                <w:lang w:val="en-US" w:eastAsia="zh-CN"/>
              </w:rPr>
              <w:t xml:space="preserve"> </w:t>
            </w: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实验装置/系统</w:t>
            </w:r>
          </w:p>
          <w:p>
            <w:pPr>
              <w:adjustRightInd w:val="0"/>
              <w:snapToGrid w:val="0"/>
              <w:jc w:val="left"/>
              <w:rPr>
                <w:rFonts w:hint="eastAsia" w:ascii="仿宋" w:hAnsi="仿宋" w:eastAsia="仿宋"/>
                <w:color w:val="000000"/>
                <w:spacing w:val="-4"/>
                <w:sz w:val="24"/>
                <w:szCs w:val="20"/>
              </w:rPr>
            </w:pP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新</w:t>
            </w:r>
            <w:r>
              <w:rPr>
                <w:rFonts w:hint="eastAsia" w:ascii="仿宋" w:hAnsi="仿宋" w:eastAsia="仿宋"/>
                <w:color w:val="000000"/>
                <w:spacing w:val="-4"/>
                <w:sz w:val="24"/>
                <w:szCs w:val="20"/>
                <w:lang w:val="en-US" w:eastAsia="zh-CN"/>
              </w:rPr>
              <w:t xml:space="preserve">技术 </w:t>
            </w: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lang w:val="en-US" w:eastAsia="zh-CN"/>
              </w:rPr>
              <w:t xml:space="preserve">新方法 </w:t>
            </w: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新</w:t>
            </w:r>
            <w:r>
              <w:rPr>
                <w:rFonts w:hint="eastAsia" w:ascii="仿宋" w:hAnsi="仿宋" w:eastAsia="仿宋"/>
                <w:color w:val="000000"/>
                <w:spacing w:val="-4"/>
                <w:sz w:val="24"/>
                <w:szCs w:val="20"/>
                <w:lang w:val="en-US" w:eastAsia="zh-CN"/>
              </w:rPr>
              <w:t>工艺</w:t>
            </w:r>
            <w:r>
              <w:rPr>
                <w:rFonts w:hint="eastAsia" w:ascii="仿宋" w:hAnsi="仿宋" w:eastAsia="仿宋"/>
                <w:color w:val="000000"/>
                <w:spacing w:val="-4"/>
                <w:sz w:val="24"/>
                <w:szCs w:val="20"/>
              </w:rPr>
              <w:t xml:space="preserve"> </w:t>
            </w:r>
          </w:p>
          <w:p>
            <w:pPr>
              <w:adjustRightInd w:val="0"/>
              <w:snapToGrid w:val="0"/>
              <w:jc w:val="left"/>
              <w:rPr>
                <w:rFonts w:hint="eastAsia" w:ascii="仿宋" w:hAnsi="仿宋" w:eastAsia="仿宋"/>
                <w:color w:val="000000"/>
                <w:spacing w:val="-4"/>
                <w:sz w:val="24"/>
                <w:szCs w:val="20"/>
              </w:rPr>
            </w:pP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lang w:eastAsia="zh-CN"/>
              </w:rPr>
              <w:t>新</w:t>
            </w:r>
            <w:r>
              <w:rPr>
                <w:rFonts w:hint="eastAsia" w:ascii="仿宋" w:hAnsi="仿宋" w:eastAsia="仿宋"/>
                <w:color w:val="000000"/>
                <w:spacing w:val="-4"/>
                <w:sz w:val="24"/>
                <w:szCs w:val="20"/>
                <w:lang w:val="en-US" w:eastAsia="zh-CN"/>
              </w:rPr>
              <w:t xml:space="preserve">材料 </w:t>
            </w: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 xml:space="preserve">应用解决方案 </w:t>
            </w:r>
          </w:p>
          <w:p>
            <w:pPr>
              <w:adjustRightInd w:val="0"/>
              <w:snapToGrid w:val="0"/>
              <w:jc w:val="left"/>
              <w:rPr>
                <w:rFonts w:hint="eastAsia" w:ascii="仿宋" w:hAnsi="仿宋" w:eastAsia="仿宋"/>
                <w:color w:val="000000"/>
                <w:spacing w:val="-4"/>
                <w:sz w:val="24"/>
                <w:szCs w:val="20"/>
              </w:rPr>
            </w:pP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临床批件</w:t>
            </w:r>
            <w:r>
              <w:rPr>
                <w:rFonts w:hint="eastAsia" w:ascii="仿宋" w:hAnsi="仿宋" w:eastAsia="仿宋"/>
                <w:color w:val="000000"/>
                <w:spacing w:val="-4"/>
                <w:sz w:val="24"/>
                <w:szCs w:val="20"/>
                <w:lang w:val="en-US" w:eastAsia="zh-CN"/>
              </w:rPr>
              <w:t xml:space="preserve"> </w:t>
            </w: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新诊疗方案</w:t>
            </w:r>
          </w:p>
          <w:p>
            <w:pPr>
              <w:adjustRightInd w:val="0"/>
              <w:snapToGrid w:val="0"/>
              <w:jc w:val="left"/>
              <w:rPr>
                <w:rFonts w:hint="eastAsia" w:ascii="仿宋" w:hAnsi="仿宋" w:eastAsia="仿宋"/>
                <w:color w:val="000000"/>
                <w:spacing w:val="-4"/>
                <w:sz w:val="24"/>
                <w:szCs w:val="20"/>
                <w:lang w:val="en-US" w:eastAsia="zh-CN"/>
              </w:rPr>
            </w:pP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专利</w:t>
            </w:r>
            <w:r>
              <w:rPr>
                <w:rFonts w:hint="eastAsia" w:ascii="仿宋" w:hAnsi="仿宋" w:eastAsia="仿宋"/>
                <w:color w:val="000000"/>
                <w:spacing w:val="-4"/>
                <w:sz w:val="24"/>
                <w:szCs w:val="20"/>
                <w:lang w:val="en-US" w:eastAsia="zh-CN"/>
              </w:rPr>
              <w:t xml:space="preserve">   </w:t>
            </w: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数据库</w:t>
            </w:r>
            <w:r>
              <w:rPr>
                <w:rFonts w:hint="eastAsia" w:ascii="仿宋" w:hAnsi="仿宋" w:eastAsia="仿宋"/>
                <w:color w:val="000000"/>
                <w:spacing w:val="-4"/>
                <w:sz w:val="24"/>
                <w:szCs w:val="20"/>
                <w:lang w:val="en-US" w:eastAsia="zh-CN"/>
              </w:rPr>
              <w:t xml:space="preserve"> </w:t>
            </w:r>
            <w:r>
              <w:rPr>
                <w:rFonts w:hint="eastAsia" w:ascii="仿宋" w:hAnsi="仿宋" w:eastAsia="仿宋"/>
                <w:color w:val="000000"/>
                <w:spacing w:val="-4"/>
                <w:sz w:val="24"/>
                <w:szCs w:val="20"/>
              </w:rPr>
              <w:t xml:space="preserve"> </w:t>
            </w: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标准</w:t>
            </w:r>
            <w:r>
              <w:rPr>
                <w:rFonts w:hint="eastAsia" w:ascii="仿宋" w:hAnsi="仿宋" w:eastAsia="仿宋"/>
                <w:color w:val="000000"/>
                <w:spacing w:val="-4"/>
                <w:sz w:val="24"/>
                <w:szCs w:val="20"/>
                <w:lang w:val="en-US" w:eastAsia="zh-CN"/>
              </w:rPr>
              <w:t xml:space="preserve"> </w:t>
            </w:r>
          </w:p>
          <w:p>
            <w:pPr>
              <w:adjustRightInd w:val="0"/>
              <w:snapToGrid w:val="0"/>
              <w:jc w:val="left"/>
              <w:rPr>
                <w:rFonts w:hint="eastAsia" w:ascii="仿宋" w:hAnsi="仿宋" w:eastAsia="仿宋"/>
                <w:color w:val="000000"/>
                <w:spacing w:val="-4"/>
                <w:sz w:val="24"/>
                <w:szCs w:val="20"/>
              </w:rPr>
            </w:pP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论文</w:t>
            </w:r>
            <w:r>
              <w:rPr>
                <w:rFonts w:hint="eastAsia" w:ascii="仿宋" w:hAnsi="仿宋" w:eastAsia="仿宋"/>
                <w:color w:val="000000"/>
                <w:spacing w:val="-4"/>
                <w:sz w:val="24"/>
                <w:szCs w:val="20"/>
                <w:lang w:val="en-US" w:eastAsia="zh-CN"/>
              </w:rPr>
              <w:t xml:space="preserve">   </w:t>
            </w: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软件著作权</w:t>
            </w:r>
          </w:p>
          <w:p>
            <w:pPr>
              <w:adjustRightInd w:val="0"/>
              <w:snapToGrid w:val="0"/>
              <w:jc w:val="left"/>
              <w:rPr>
                <w:rFonts w:hint="eastAsia" w:ascii="仿宋" w:hAnsi="仿宋" w:eastAsia="仿宋"/>
                <w:color w:val="000000"/>
                <w:spacing w:val="-4"/>
                <w:sz w:val="24"/>
                <w:szCs w:val="20"/>
                <w:lang w:val="en-US" w:eastAsia="zh-CN"/>
              </w:rPr>
            </w:pP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著作权</w:t>
            </w:r>
            <w:r>
              <w:rPr>
                <w:rFonts w:hint="eastAsia" w:ascii="仿宋" w:hAnsi="仿宋" w:eastAsia="仿宋"/>
                <w:color w:val="000000"/>
                <w:spacing w:val="-4"/>
                <w:sz w:val="24"/>
                <w:szCs w:val="20"/>
                <w:lang w:eastAsia="zh-CN"/>
              </w:rPr>
              <w:t>（</w:t>
            </w:r>
            <w:r>
              <w:rPr>
                <w:rFonts w:hint="eastAsia" w:ascii="仿宋" w:hAnsi="仿宋" w:eastAsia="仿宋"/>
                <w:color w:val="000000"/>
                <w:spacing w:val="-4"/>
                <w:sz w:val="24"/>
                <w:szCs w:val="20"/>
                <w:lang w:val="en-US" w:eastAsia="zh-CN"/>
              </w:rPr>
              <w:t>其他类型</w:t>
            </w:r>
            <w:r>
              <w:rPr>
                <w:rFonts w:hint="eastAsia" w:ascii="仿宋" w:hAnsi="仿宋" w:eastAsia="仿宋"/>
                <w:color w:val="000000"/>
                <w:spacing w:val="-4"/>
                <w:sz w:val="24"/>
                <w:szCs w:val="20"/>
                <w:lang w:eastAsia="zh-CN"/>
              </w:rPr>
              <w:t>）</w:t>
            </w:r>
          </w:p>
          <w:p>
            <w:pPr>
              <w:adjustRightInd w:val="0"/>
              <w:snapToGrid w:val="0"/>
              <w:jc w:val="left"/>
              <w:rPr>
                <w:rFonts w:ascii="仿宋" w:hAnsi="仿宋" w:eastAsia="仿宋"/>
                <w:color w:val="000000"/>
                <w:spacing w:val="-4"/>
                <w:u w:val="single"/>
              </w:rPr>
            </w:pP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 xml:space="preserve">产业化 </w:t>
            </w: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基地</w:t>
            </w:r>
            <w:r>
              <w:rPr>
                <w:rFonts w:hint="eastAsia" w:ascii="仿宋" w:hAnsi="仿宋" w:eastAsia="仿宋"/>
                <w:color w:val="000000"/>
                <w:spacing w:val="-4"/>
                <w:sz w:val="24"/>
                <w:szCs w:val="20"/>
                <w:lang w:val="en-US" w:eastAsia="zh-CN"/>
              </w:rPr>
              <w:t xml:space="preserve">    </w:t>
            </w:r>
            <w:r>
              <w:rPr>
                <w:rFonts w:hint="eastAsia" w:ascii="仿宋" w:hAnsi="仿宋" w:eastAsia="仿宋"/>
                <w:color w:val="000000"/>
                <w:spacing w:val="-4"/>
                <w:sz w:val="24"/>
                <w:szCs w:val="20"/>
              </w:rPr>
              <w:sym w:font="Wingdings" w:char="00A8"/>
            </w:r>
            <w:r>
              <w:rPr>
                <w:rFonts w:hint="eastAsia" w:ascii="仿宋" w:hAnsi="仿宋" w:eastAsia="仿宋"/>
                <w:color w:val="000000"/>
                <w:spacing w:val="-4"/>
                <w:sz w:val="24"/>
                <w:szCs w:val="20"/>
              </w:rPr>
              <w:t>其他</w:t>
            </w:r>
          </w:p>
        </w:tc>
        <w:tc>
          <w:tcPr>
            <w:tcW w:w="1001" w:type="dxa"/>
            <w:vMerge w:val="restart"/>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仿宋" w:hAnsi="仿宋" w:eastAsia="仿宋"/>
                <w:color w:val="000000"/>
                <w:spacing w:val="-4"/>
                <w:sz w:val="24"/>
                <w:szCs w:val="20"/>
              </w:rPr>
            </w:pPr>
            <w:r>
              <w:rPr>
                <w:rFonts w:ascii="仿宋" w:hAnsi="仿宋" w:eastAsia="仿宋"/>
                <w:color w:val="000000"/>
                <w:spacing w:val="-4"/>
                <w:sz w:val="24"/>
                <w:szCs w:val="20"/>
              </w:rPr>
              <w:t>指标1.1</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spacing w:val="-4"/>
                <w:sz w:val="24"/>
                <w:szCs w:val="20"/>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spacing w:val="-4"/>
                <w:sz w:val="24"/>
                <w:szCs w:val="20"/>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spacing w:val="-4"/>
                <w:sz w:val="24"/>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pacing w:val="-4"/>
                <w:sz w:val="32"/>
                <w:szCs w:val="20"/>
              </w:rPr>
            </w:pPr>
          </w:p>
        </w:tc>
        <w:tc>
          <w:tcPr>
            <w:tcW w:w="316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pacing w:val="-4"/>
                <w:sz w:val="32"/>
                <w:szCs w:val="20"/>
              </w:rPr>
            </w:pPr>
          </w:p>
        </w:tc>
        <w:tc>
          <w:tcPr>
            <w:tcW w:w="1001"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spacing w:val="-4"/>
                <w:sz w:val="24"/>
                <w:szCs w:val="20"/>
              </w:rPr>
            </w:pPr>
            <w:r>
              <w:rPr>
                <w:rFonts w:ascii="仿宋" w:hAnsi="仿宋" w:eastAsia="仿宋"/>
                <w:color w:val="000000"/>
                <w:spacing w:val="-4"/>
                <w:sz w:val="24"/>
                <w:szCs w:val="20"/>
              </w:rPr>
              <w:t>……</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spacing w:val="-4"/>
                <w:sz w:val="24"/>
                <w:szCs w:val="20"/>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spacing w:val="-4"/>
                <w:sz w:val="24"/>
                <w:szCs w:val="20"/>
              </w:rPr>
            </w:pPr>
          </w:p>
        </w:tc>
        <w:tc>
          <w:tcPr>
            <w:tcW w:w="16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spacing w:val="-4"/>
                <w:sz w:val="24"/>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仿宋" w:hAnsi="仿宋" w:eastAsia="仿宋"/>
                <w:color w:val="000000"/>
                <w:spacing w:val="-4"/>
                <w:sz w:val="24"/>
                <w:szCs w:val="20"/>
              </w:rPr>
            </w:pPr>
            <w:r>
              <w:rPr>
                <w:rFonts w:hint="eastAsia" w:ascii="仿宋" w:hAnsi="仿宋" w:eastAsia="仿宋"/>
                <w:color w:val="000000"/>
                <w:spacing w:val="-4"/>
                <w:sz w:val="24"/>
                <w:szCs w:val="20"/>
              </w:rPr>
              <w:t>2：</w:t>
            </w:r>
          </w:p>
        </w:tc>
        <w:tc>
          <w:tcPr>
            <w:tcW w:w="316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ascii="仿宋" w:hAnsi="仿宋" w:eastAsia="仿宋"/>
                <w:color w:val="000000"/>
                <w:spacing w:val="-4"/>
                <w:sz w:val="24"/>
                <w:szCs w:val="20"/>
              </w:rPr>
            </w:pPr>
            <w:r>
              <w:rPr>
                <w:rFonts w:hint="eastAsia" w:ascii="仿宋" w:hAnsi="仿宋" w:eastAsia="仿宋"/>
                <w:color w:val="000000"/>
                <w:spacing w:val="-4"/>
                <w:sz w:val="24"/>
                <w:szCs w:val="20"/>
              </w:rPr>
              <w:t>同上</w:t>
            </w:r>
          </w:p>
        </w:tc>
        <w:tc>
          <w:tcPr>
            <w:tcW w:w="1001" w:type="dxa"/>
            <w:vMerge w:val="restart"/>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left"/>
              <w:rPr>
                <w:rFonts w:ascii="仿宋" w:hAnsi="仿宋" w:eastAsia="仿宋"/>
                <w:color w:val="000000"/>
                <w:spacing w:val="-4"/>
                <w:sz w:val="24"/>
                <w:szCs w:val="20"/>
              </w:rPr>
            </w:pPr>
            <w:r>
              <w:rPr>
                <w:rFonts w:ascii="仿宋" w:hAnsi="仿宋" w:eastAsia="仿宋"/>
                <w:color w:val="000000"/>
                <w:spacing w:val="-4"/>
                <w:sz w:val="24"/>
                <w:szCs w:val="20"/>
              </w:rPr>
              <w:t>指标</w:t>
            </w:r>
            <w:r>
              <w:rPr>
                <w:rFonts w:hint="eastAsia" w:ascii="仿宋" w:hAnsi="仿宋" w:eastAsia="仿宋"/>
                <w:color w:val="000000"/>
                <w:spacing w:val="-4"/>
                <w:sz w:val="24"/>
                <w:szCs w:val="20"/>
              </w:rPr>
              <w:t>2</w:t>
            </w:r>
            <w:r>
              <w:rPr>
                <w:rFonts w:ascii="仿宋" w:hAnsi="仿宋" w:eastAsia="仿宋"/>
                <w:color w:val="000000"/>
                <w:spacing w:val="-4"/>
                <w:sz w:val="24"/>
                <w:szCs w:val="20"/>
              </w:rPr>
              <w:t>.1</w:t>
            </w:r>
          </w:p>
        </w:tc>
        <w:tc>
          <w:tcPr>
            <w:tcW w:w="159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38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3165"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ascii="仿宋" w:hAnsi="仿宋" w:eastAsia="仿宋"/>
                <w:color w:val="000000"/>
                <w:spacing w:val="-4"/>
                <w:sz w:val="24"/>
                <w:szCs w:val="20"/>
              </w:rPr>
            </w:pPr>
          </w:p>
        </w:tc>
        <w:tc>
          <w:tcPr>
            <w:tcW w:w="1001"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r>
              <w:rPr>
                <w:rFonts w:ascii="仿宋" w:hAnsi="仿宋" w:eastAsia="仿宋"/>
                <w:color w:val="000000"/>
                <w:spacing w:val="-4"/>
                <w:sz w:val="24"/>
                <w:szCs w:val="20"/>
              </w:rPr>
              <w:t>……</w:t>
            </w:r>
          </w:p>
        </w:tc>
        <w:tc>
          <w:tcPr>
            <w:tcW w:w="159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38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1172" w:type="dxa"/>
            <w:vMerge w:val="restart"/>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r>
              <w:rPr>
                <w:rFonts w:ascii="仿宋" w:hAnsi="仿宋" w:eastAsia="仿宋"/>
                <w:color w:val="000000"/>
                <w:spacing w:val="-4"/>
                <w:sz w:val="24"/>
                <w:szCs w:val="20"/>
              </w:rPr>
              <w:t>…</w:t>
            </w:r>
          </w:p>
        </w:tc>
        <w:tc>
          <w:tcPr>
            <w:tcW w:w="316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both"/>
              <w:rPr>
                <w:rFonts w:ascii="仿宋" w:hAnsi="仿宋" w:eastAsia="仿宋"/>
                <w:color w:val="000000"/>
                <w:spacing w:val="-4"/>
                <w:sz w:val="24"/>
                <w:szCs w:val="20"/>
              </w:rPr>
            </w:pPr>
            <w:r>
              <w:rPr>
                <w:rFonts w:hint="eastAsia" w:ascii="仿宋" w:hAnsi="仿宋" w:eastAsia="仿宋"/>
                <w:color w:val="000000"/>
                <w:spacing w:val="-4"/>
                <w:sz w:val="24"/>
                <w:szCs w:val="20"/>
              </w:rPr>
              <w:t>同上</w:t>
            </w:r>
          </w:p>
        </w:tc>
        <w:tc>
          <w:tcPr>
            <w:tcW w:w="1001" w:type="dxa"/>
            <w:vMerge w:val="restart"/>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r>
              <w:rPr>
                <w:rFonts w:ascii="仿宋" w:hAnsi="仿宋" w:eastAsia="仿宋"/>
                <w:color w:val="000000"/>
                <w:spacing w:val="-4"/>
                <w:sz w:val="24"/>
                <w:szCs w:val="20"/>
              </w:rPr>
              <w:t>指标</w:t>
            </w:r>
          </w:p>
        </w:tc>
        <w:tc>
          <w:tcPr>
            <w:tcW w:w="159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38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3165"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1001"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pacing w:val="-4"/>
                <w:sz w:val="32"/>
                <w:szCs w:val="20"/>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r>
              <w:rPr>
                <w:rFonts w:ascii="仿宋" w:hAnsi="仿宋" w:eastAsia="仿宋"/>
                <w:color w:val="000000"/>
                <w:spacing w:val="-4"/>
                <w:sz w:val="24"/>
                <w:szCs w:val="20"/>
              </w:rPr>
              <w:t>……</w:t>
            </w:r>
          </w:p>
        </w:tc>
        <w:tc>
          <w:tcPr>
            <w:tcW w:w="159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6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c>
          <w:tcPr>
            <w:tcW w:w="138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仿宋" w:hAnsi="仿宋" w:eastAsia="仿宋"/>
                <w:color w:val="000000"/>
                <w:spacing w:val="-4"/>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081" w:type="dxa"/>
            <w:gridSpan w:val="9"/>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仿宋" w:hAnsi="仿宋" w:eastAsia="仿宋"/>
                <w:color w:val="000000"/>
                <w:spacing w:val="-4"/>
                <w:sz w:val="24"/>
                <w:szCs w:val="20"/>
              </w:rPr>
            </w:pPr>
            <w:r>
              <w:rPr>
                <w:rFonts w:hint="eastAsia" w:ascii="仿宋" w:hAnsi="仿宋" w:eastAsia="仿宋"/>
                <w:color w:val="000000"/>
                <w:spacing w:val="-4"/>
                <w:sz w:val="24"/>
                <w:szCs w:val="20"/>
              </w:rPr>
              <w:t>其他目标与考核指标（对于难以采取上述表格细化的项目目标及其考核指标，可在此细化填写，限1000字以内。）</w:t>
            </w:r>
          </w:p>
        </w:tc>
      </w:tr>
    </w:tbl>
    <w:p>
      <w:pPr>
        <w:spacing w:line="400" w:lineRule="exact"/>
        <w:rPr>
          <w:rFonts w:ascii="仿宋_GB2312" w:hAnsi="宋体" w:eastAsia="仿宋_GB2312"/>
          <w:sz w:val="24"/>
        </w:rPr>
      </w:pPr>
    </w:p>
    <w:p>
      <w:pPr>
        <w:spacing w:line="400" w:lineRule="exact"/>
        <w:rPr>
          <w:rFonts w:ascii="仿宋_GB2312" w:hAnsi="宋体" w:eastAsia="仿宋_GB2312" w:cs="宋体"/>
          <w:sz w:val="24"/>
        </w:rPr>
      </w:pPr>
      <w:r>
        <w:rPr>
          <w:rFonts w:hint="eastAsia" w:ascii="仿宋_GB2312" w:hAnsi="宋体" w:eastAsia="仿宋_GB2312"/>
          <w:sz w:val="24"/>
        </w:rPr>
        <w:t>备注：</w:t>
      </w:r>
    </w:p>
    <w:p>
      <w:pPr>
        <w:spacing w:line="400" w:lineRule="exact"/>
        <w:ind w:left="241" w:hanging="236" w:hangingChars="100"/>
        <w:rPr>
          <w:rFonts w:ascii="仿宋" w:hAnsi="仿宋" w:eastAsia="仿宋"/>
          <w:sz w:val="24"/>
        </w:rPr>
      </w:pPr>
      <w:r>
        <w:rPr>
          <w:rFonts w:hint="eastAsia" w:ascii="仿宋" w:hAnsi="仿宋" w:eastAsia="仿宋" w:cs="宋体"/>
          <w:b/>
          <w:sz w:val="24"/>
        </w:rPr>
        <w:t>1.“项目目标”</w:t>
      </w:r>
      <w:r>
        <w:rPr>
          <w:rFonts w:hint="eastAsia" w:ascii="仿宋" w:hAnsi="仿宋" w:eastAsia="仿宋" w:cs="宋体"/>
          <w:sz w:val="24"/>
        </w:rPr>
        <w:t>，应从以下方面明确描述：（1）项目研发主要针对什么问题和需求；（2）将要解决哪些科学问题、突破哪些核心/共性/关键技术；（3）预期成果；（4）成果将以何种方式应用在哪些领域/行业/重大工程等，并拟在科技、经济、社会、环境等方面发挥何种的作用和影响。</w:t>
      </w:r>
    </w:p>
    <w:p>
      <w:pPr>
        <w:pStyle w:val="6"/>
        <w:spacing w:line="400" w:lineRule="exact"/>
        <w:rPr>
          <w:rFonts w:ascii="仿宋" w:hAnsi="仿宋" w:eastAsia="仿宋"/>
          <w:sz w:val="24"/>
          <w:szCs w:val="24"/>
        </w:rPr>
      </w:pPr>
      <w:r>
        <w:rPr>
          <w:rFonts w:hint="eastAsia" w:ascii="仿宋" w:hAnsi="仿宋" w:eastAsia="仿宋"/>
          <w:b/>
          <w:sz w:val="24"/>
          <w:szCs w:val="24"/>
        </w:rPr>
        <w:t>2.“对应</w:t>
      </w:r>
      <w:r>
        <w:rPr>
          <w:rFonts w:ascii="仿宋" w:hAnsi="仿宋" w:eastAsia="仿宋"/>
          <w:b/>
          <w:sz w:val="24"/>
          <w:szCs w:val="24"/>
        </w:rPr>
        <w:t>的</w:t>
      </w:r>
      <w:r>
        <w:rPr>
          <w:rFonts w:hint="eastAsia" w:ascii="仿宋" w:hAnsi="仿宋" w:eastAsia="仿宋"/>
          <w:b/>
          <w:sz w:val="24"/>
          <w:szCs w:val="24"/>
        </w:rPr>
        <w:t>课题（任务）”</w:t>
      </w:r>
      <w:r>
        <w:rPr>
          <w:rFonts w:hint="eastAsia" w:ascii="仿宋" w:hAnsi="仿宋" w:eastAsia="仿宋"/>
          <w:sz w:val="24"/>
          <w:szCs w:val="24"/>
        </w:rPr>
        <w:t>，课题任务的</w:t>
      </w:r>
      <w:r>
        <w:rPr>
          <w:rFonts w:ascii="仿宋" w:hAnsi="仿宋" w:eastAsia="仿宋"/>
          <w:sz w:val="24"/>
          <w:szCs w:val="24"/>
        </w:rPr>
        <w:t>主要成果，</w:t>
      </w:r>
      <w:r>
        <w:rPr>
          <w:rFonts w:hint="eastAsia" w:ascii="仿宋" w:hAnsi="仿宋" w:eastAsia="仿宋"/>
          <w:sz w:val="24"/>
          <w:szCs w:val="24"/>
        </w:rPr>
        <w:t>指将由项目内哪些课题（任务）支撑取得某项成果。</w:t>
      </w:r>
    </w:p>
    <w:p>
      <w:pPr>
        <w:pStyle w:val="6"/>
        <w:adjustRightInd w:val="0"/>
        <w:spacing w:line="400" w:lineRule="exact"/>
        <w:ind w:left="241" w:hanging="236" w:hangingChars="100"/>
        <w:rPr>
          <w:rFonts w:ascii="仿宋" w:hAnsi="仿宋" w:eastAsia="仿宋"/>
          <w:color w:val="000000"/>
          <w:sz w:val="24"/>
        </w:rPr>
      </w:pPr>
      <w:r>
        <w:rPr>
          <w:rFonts w:hint="eastAsia" w:ascii="仿宋" w:hAnsi="仿宋" w:eastAsia="仿宋"/>
          <w:b/>
          <w:sz w:val="24"/>
          <w:szCs w:val="24"/>
        </w:rPr>
        <w:t>3.“考核指标”</w:t>
      </w:r>
      <w:r>
        <w:rPr>
          <w:rFonts w:hint="eastAsia" w:ascii="仿宋" w:hAnsi="仿宋" w:eastAsia="仿宋"/>
          <w:sz w:val="24"/>
          <w:szCs w:val="24"/>
        </w:rPr>
        <w:t>，指相应成果的数量指标、技术指标、质量指标、应用指标和产业化指标等，其中，数量指标可以为论文、专利、产品等的数量；技术指标可以为关键技术、产品的性能参数等；质量指标可以为产品的质量</w:t>
      </w:r>
      <w:r>
        <w:rPr>
          <w:rFonts w:ascii="仿宋" w:hAnsi="仿宋" w:eastAsia="仿宋"/>
          <w:sz w:val="24"/>
          <w:szCs w:val="24"/>
        </w:rPr>
        <w:t>提升</w:t>
      </w:r>
      <w:r>
        <w:rPr>
          <w:rFonts w:hint="eastAsia" w:ascii="仿宋" w:hAnsi="仿宋" w:eastAsia="仿宋"/>
          <w:sz w:val="24"/>
          <w:szCs w:val="24"/>
        </w:rPr>
        <w:t>等；应用指标可以为成果应用的对象、范围和效果等；产业化指标可以为成果产业化的数量、经济效益等。</w:t>
      </w:r>
      <w:r>
        <w:rPr>
          <w:rFonts w:hint="eastAsia" w:ascii="仿宋" w:hAnsi="仿宋" w:eastAsia="仿宋"/>
          <w:color w:val="000000"/>
          <w:sz w:val="24"/>
        </w:rPr>
        <w:t>同时，对各项考核指标需填写立项时已有的指标值/状态以及项目完成时要到达的指标值/状态。同时，</w:t>
      </w:r>
      <w:r>
        <w:rPr>
          <w:rFonts w:hint="eastAsia" w:ascii="仿宋" w:hAnsi="仿宋" w:eastAsia="仿宋"/>
          <w:sz w:val="24"/>
          <w:szCs w:val="24"/>
        </w:rPr>
        <w:t>考核指标也应包括支撑和服务其他重大科研、经济、社会发展、生态环境、科学普及需求等方面的直接和间接效益。如对</w:t>
      </w:r>
      <w:r>
        <w:rPr>
          <w:rFonts w:hint="eastAsia" w:ascii="仿宋" w:hAnsi="仿宋" w:eastAsia="仿宋"/>
          <w:sz w:val="24"/>
          <w:szCs w:val="24"/>
          <w:lang w:val="en-US" w:eastAsia="zh-CN"/>
        </w:rPr>
        <w:t>锡林郭勒盟</w:t>
      </w:r>
      <w:r>
        <w:rPr>
          <w:rFonts w:hint="eastAsia" w:ascii="仿宋" w:hAnsi="仿宋" w:eastAsia="仿宋"/>
          <w:sz w:val="24"/>
          <w:szCs w:val="24"/>
        </w:rPr>
        <w:t>主导产业、</w:t>
      </w:r>
      <w:r>
        <w:rPr>
          <w:rFonts w:ascii="仿宋" w:hAnsi="仿宋" w:eastAsia="仿宋"/>
          <w:sz w:val="24"/>
          <w:szCs w:val="24"/>
        </w:rPr>
        <w:t>行业</w:t>
      </w:r>
      <w:r>
        <w:rPr>
          <w:rFonts w:hint="eastAsia" w:ascii="仿宋" w:hAnsi="仿宋" w:eastAsia="仿宋"/>
          <w:sz w:val="24"/>
          <w:szCs w:val="24"/>
        </w:rPr>
        <w:t>或</w:t>
      </w:r>
      <w:r>
        <w:rPr>
          <w:rFonts w:ascii="仿宋" w:hAnsi="仿宋" w:eastAsia="仿宋"/>
          <w:sz w:val="24"/>
          <w:szCs w:val="24"/>
        </w:rPr>
        <w:t>领域</w:t>
      </w:r>
      <w:r>
        <w:rPr>
          <w:rFonts w:hint="eastAsia" w:ascii="仿宋" w:hAnsi="仿宋" w:eastAsia="仿宋"/>
          <w:sz w:val="24"/>
          <w:szCs w:val="24"/>
        </w:rPr>
        <w:t>、社会民生、</w:t>
      </w:r>
      <w:r>
        <w:rPr>
          <w:rFonts w:ascii="仿宋" w:hAnsi="仿宋" w:eastAsia="仿宋"/>
          <w:sz w:val="24"/>
          <w:szCs w:val="24"/>
        </w:rPr>
        <w:t>绿色</w:t>
      </w:r>
      <w:r>
        <w:rPr>
          <w:rFonts w:hint="eastAsia" w:ascii="仿宋" w:hAnsi="仿宋" w:eastAsia="仿宋"/>
          <w:sz w:val="24"/>
          <w:szCs w:val="24"/>
        </w:rPr>
        <w:t>发展等提供了关键技术支撑，成果转让并带动了环境改善、实现了销售收入等。</w:t>
      </w:r>
      <w:r>
        <w:rPr>
          <w:rFonts w:hint="eastAsia" w:ascii="仿宋" w:hAnsi="仿宋" w:eastAsia="仿宋"/>
          <w:color w:val="000000"/>
          <w:sz w:val="24"/>
        </w:rPr>
        <w:t>若某项成果属于开创性的成果，立项时已有指标值/状态可填写“无”</w:t>
      </w:r>
      <w:r>
        <w:rPr>
          <w:rFonts w:hint="eastAsia" w:ascii="仿宋" w:hAnsi="仿宋" w:eastAsia="仿宋"/>
          <w:color w:val="000000"/>
          <w:sz w:val="24"/>
          <w:lang w:eastAsia="zh-CN"/>
        </w:rPr>
        <w:t>，</w:t>
      </w:r>
      <w:r>
        <w:rPr>
          <w:rFonts w:hint="eastAsia" w:ascii="仿宋" w:hAnsi="仿宋" w:eastAsia="仿宋"/>
          <w:color w:val="000000"/>
          <w:sz w:val="24"/>
        </w:rPr>
        <w:t>若某项成果在立项时已有指标值/状态难以界定，则可填写“/”。</w:t>
      </w:r>
    </w:p>
    <w:p>
      <w:pPr>
        <w:pStyle w:val="6"/>
        <w:spacing w:line="400" w:lineRule="exact"/>
        <w:rPr>
          <w:rFonts w:ascii="仿宋" w:hAnsi="仿宋" w:eastAsia="仿宋"/>
          <w:sz w:val="24"/>
          <w:szCs w:val="24"/>
        </w:rPr>
      </w:pPr>
      <w:r>
        <w:rPr>
          <w:rFonts w:hint="eastAsia" w:ascii="仿宋" w:hAnsi="仿宋" w:eastAsia="仿宋"/>
          <w:b/>
          <w:sz w:val="24"/>
          <w:szCs w:val="24"/>
        </w:rPr>
        <w:t>4.“中期指标”，</w:t>
      </w:r>
      <w:r>
        <w:rPr>
          <w:rFonts w:hint="eastAsia" w:ascii="仿宋" w:hAnsi="仿宋" w:eastAsia="仿宋"/>
          <w:sz w:val="24"/>
          <w:szCs w:val="24"/>
        </w:rPr>
        <w:t>可根据每个</w:t>
      </w:r>
      <w:r>
        <w:rPr>
          <w:rFonts w:ascii="仿宋" w:hAnsi="仿宋" w:eastAsia="仿宋"/>
          <w:sz w:val="24"/>
          <w:szCs w:val="24"/>
        </w:rPr>
        <w:t>项目</w:t>
      </w:r>
      <w:r>
        <w:rPr>
          <w:rFonts w:hint="eastAsia" w:ascii="仿宋" w:hAnsi="仿宋" w:eastAsia="仿宋"/>
          <w:sz w:val="24"/>
          <w:szCs w:val="24"/>
        </w:rPr>
        <w:t>管理特点，确定是否填写，阶段目标明确的项目应填写中期指标。</w:t>
      </w:r>
    </w:p>
    <w:p>
      <w:pPr>
        <w:spacing w:line="600" w:lineRule="exact"/>
        <w:jc w:val="left"/>
        <w:rPr>
          <w:rFonts w:hint="eastAsia" w:ascii="仿宋" w:hAnsi="仿宋" w:eastAsia="仿宋"/>
          <w:sz w:val="24"/>
        </w:rPr>
        <w:sectPr>
          <w:footerReference r:id="rId6" w:type="default"/>
          <w:pgSz w:w="16838" w:h="11906" w:orient="landscape"/>
          <w:pgMar w:top="1418" w:right="2098" w:bottom="1418" w:left="1418" w:header="851" w:footer="992" w:gutter="0"/>
          <w:pgNumType w:fmt="decimal"/>
          <w:cols w:space="720" w:num="1"/>
          <w:docGrid w:type="linesAndChars" w:linePitch="579" w:charSpace="-849"/>
        </w:sectPr>
      </w:pPr>
      <w:r>
        <w:rPr>
          <w:rFonts w:hint="eastAsia" w:ascii="仿宋" w:hAnsi="仿宋" w:eastAsia="仿宋"/>
          <w:b/>
          <w:sz w:val="24"/>
        </w:rPr>
        <w:t>5.“考核方式方法”</w:t>
      </w:r>
      <w:r>
        <w:rPr>
          <w:rFonts w:hint="eastAsia" w:ascii="仿宋" w:hAnsi="仿宋" w:eastAsia="仿宋"/>
          <w:sz w:val="24"/>
        </w:rPr>
        <w:t>，应提出符合相关研究成果与指标的具体考核技术方法、证明材料等。</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黑体" w:hAnsi="黑体" w:eastAsia="黑体" w:cs="宋体"/>
          <w:bCs/>
          <w:sz w:val="28"/>
          <w:szCs w:val="28"/>
          <w:lang w:eastAsia="zh-CN"/>
        </w:rPr>
      </w:pPr>
      <w:r>
        <w:rPr>
          <w:rFonts w:hint="eastAsia" w:ascii="黑体" w:hAnsi="黑体" w:eastAsia="黑体" w:cs="宋体"/>
          <w:bCs/>
          <w:sz w:val="28"/>
          <w:szCs w:val="28"/>
          <w:lang w:eastAsia="zh-CN"/>
        </w:rPr>
        <w:t>（二）项目成果的呈现形式及描述</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eastAsia="zh-CN"/>
        </w:rPr>
      </w:pPr>
      <w:r>
        <w:rPr>
          <w:rFonts w:hint="eastAsia" w:ascii="宋体" w:hAnsi="宋体" w:cs="宋体"/>
          <w:bCs/>
          <w:sz w:val="28"/>
          <w:szCs w:val="28"/>
          <w:lang w:val="en-US" w:eastAsia="zh-CN"/>
        </w:rPr>
        <w:t xml:space="preserve"> </w:t>
      </w:r>
      <w:r>
        <w:rPr>
          <w:rFonts w:hint="eastAsia" w:ascii="宋体" w:hAnsi="宋体" w:cs="宋体"/>
          <w:bCs/>
          <w:sz w:val="28"/>
          <w:szCs w:val="28"/>
        </w:rPr>
        <w:t>限1000字以内</w:t>
      </w:r>
      <w:r>
        <w:rPr>
          <w:rFonts w:hint="eastAsia" w:ascii="宋体" w:hAnsi="宋体" w:cs="宋体"/>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default" w:ascii="宋体" w:hAnsi="宋体" w:cs="宋体"/>
          <w:bCs/>
          <w:sz w:val="28"/>
          <w:szCs w:val="28"/>
          <w:lang w:val="en-US" w:eastAsia="zh-CN"/>
        </w:rPr>
      </w:pPr>
      <w:r>
        <w:rPr>
          <w:rFonts w:hint="eastAsia" w:ascii="宋体" w:hAnsi="宋体" w:cs="宋体"/>
          <w:bCs/>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黑体" w:eastAsia="黑体" w:cs="宋体"/>
          <w:bCs/>
          <w:sz w:val="28"/>
          <w:szCs w:val="28"/>
          <w:lang w:val="en-US" w:eastAsia="zh-CN"/>
        </w:rPr>
      </w:pPr>
      <w:r>
        <w:rPr>
          <w:rFonts w:hint="eastAsia" w:ascii="黑体" w:hAnsi="黑体" w:eastAsia="黑体" w:cs="宋体"/>
          <w:bCs/>
          <w:sz w:val="28"/>
          <w:szCs w:val="28"/>
          <w:lang w:val="en-US" w:eastAsia="zh-CN"/>
        </w:rPr>
        <w:t>二、项目研究内容、研究方法及技术路线</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黑体" w:hAnsi="黑体" w:eastAsia="黑体" w:cs="宋体"/>
          <w:bCs/>
          <w:sz w:val="28"/>
          <w:szCs w:val="28"/>
          <w:lang w:eastAsia="zh-CN"/>
        </w:rPr>
      </w:pPr>
      <w:r>
        <w:rPr>
          <w:rFonts w:hint="eastAsia" w:ascii="黑体" w:hAnsi="黑体" w:eastAsia="黑体" w:cs="宋体"/>
          <w:bCs/>
          <w:sz w:val="28"/>
          <w:szCs w:val="28"/>
          <w:lang w:eastAsia="zh-CN"/>
        </w:rPr>
        <w:t>（一）项目的主要研究内容</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拟解决的关键科学问题、关键技术问题，针对这些问题拟开展的主要研究内容。限3000字以内。</w:t>
      </w:r>
    </w:p>
    <w:p>
      <w:pPr>
        <w:spacing w:line="600" w:lineRule="exact"/>
        <w:ind w:firstLine="552" w:firstLineChars="200"/>
        <w:jc w:val="left"/>
        <w:rPr>
          <w:rFonts w:hint="eastAsia" w:ascii="宋体" w:hAnsi="宋体" w:cs="宋体"/>
          <w:bCs/>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黑体" w:hAnsi="黑体" w:eastAsia="黑体" w:cs="宋体"/>
          <w:bCs/>
          <w:sz w:val="28"/>
          <w:szCs w:val="28"/>
          <w:lang w:eastAsia="zh-CN"/>
        </w:rPr>
      </w:pPr>
      <w:r>
        <w:rPr>
          <w:rFonts w:hint="eastAsia" w:ascii="黑体" w:hAnsi="黑体" w:eastAsia="黑体" w:cs="宋体"/>
          <w:bCs/>
          <w:sz w:val="28"/>
          <w:szCs w:val="28"/>
          <w:lang w:eastAsia="zh-CN"/>
        </w:rPr>
        <w:t>（二）项目拟采取的研究方法</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1.针对项目研究拟解决的问题，拟采用的方法、原理、机理、算法、模型等。限2000字以内。</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2.项目研究方法（技术路线）的可行性、先进性分析。限2000字以内。</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default" w:ascii="宋体" w:hAnsi="宋体" w:cs="宋体"/>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黑体" w:eastAsia="黑体" w:cs="宋体"/>
          <w:bCs/>
          <w:sz w:val="28"/>
          <w:szCs w:val="28"/>
          <w:lang w:val="en-US" w:eastAsia="zh-CN"/>
        </w:rPr>
      </w:pPr>
      <w:r>
        <w:rPr>
          <w:rFonts w:hint="eastAsia" w:ascii="黑体" w:hAnsi="黑体" w:eastAsia="黑体" w:cs="宋体"/>
          <w:bCs/>
          <w:sz w:val="28"/>
          <w:szCs w:val="28"/>
          <w:lang w:val="en-US" w:eastAsia="zh-CN"/>
        </w:rPr>
        <w:t>三、课题分解方案</w:t>
      </w:r>
      <w:r>
        <w:rPr>
          <w:rFonts w:hint="eastAsia" w:ascii="宋体" w:hAnsi="宋体" w:cs="宋体"/>
          <w:bCs/>
          <w:sz w:val="28"/>
          <w:szCs w:val="28"/>
          <w:lang w:val="en-US" w:eastAsia="zh-CN"/>
        </w:rPr>
        <w:t>（未设置课题的项目无需填写）</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黑体" w:hAnsi="黑体" w:eastAsia="黑体" w:cs="宋体"/>
          <w:bCs/>
          <w:sz w:val="28"/>
          <w:szCs w:val="28"/>
          <w:lang w:eastAsia="zh-CN"/>
        </w:rPr>
      </w:pPr>
      <w:r>
        <w:rPr>
          <w:rFonts w:hint="eastAsia" w:ascii="黑体" w:hAnsi="黑体" w:eastAsia="黑体" w:cs="宋体"/>
          <w:bCs/>
          <w:sz w:val="28"/>
          <w:szCs w:val="28"/>
          <w:lang w:eastAsia="zh-CN"/>
        </w:rPr>
        <w:t>（一）课题分解情况</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default" w:ascii="宋体" w:hAnsi="宋体" w:cs="宋体"/>
          <w:bCs/>
          <w:sz w:val="28"/>
          <w:szCs w:val="28"/>
          <w:lang w:val="en-US" w:eastAsia="zh-CN"/>
        </w:rPr>
      </w:pPr>
      <w:r>
        <w:rPr>
          <w:rFonts w:hint="eastAsia" w:ascii="宋体" w:hAnsi="宋体" w:cs="宋体"/>
          <w:bCs/>
          <w:sz w:val="28"/>
          <w:szCs w:val="28"/>
          <w:lang w:val="en-US" w:eastAsia="zh-CN"/>
        </w:rPr>
        <w:t>围绕项目目标，根据需要可对项目目标进行任务分解，并简要说明各课题在项目中的具体作用，相互之间的逻辑关系，建议用图表描述。限2000字以内。</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4"/>
          <w:szCs w:val="24"/>
        </w:rPr>
      </w:pP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472" w:firstLineChars="200"/>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黑体" w:hAnsi="黑体" w:eastAsia="黑体" w:cs="宋体"/>
          <w:bCs/>
          <w:sz w:val="28"/>
          <w:szCs w:val="28"/>
          <w:lang w:eastAsia="zh-CN"/>
        </w:rPr>
      </w:pPr>
      <w:r>
        <w:rPr>
          <w:rFonts w:hint="eastAsia" w:ascii="黑体" w:hAnsi="黑体" w:eastAsia="黑体" w:cs="宋体"/>
          <w:bCs/>
          <w:sz w:val="28"/>
          <w:szCs w:val="28"/>
          <w:lang w:eastAsia="zh-CN"/>
        </w:rPr>
        <w:t>（二）各课题内容</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逐项分段说明各课题的研究目标、主要研究内容、拟解决的重大科学问题或关键技术、考核指标及评测手段/方法等。每个课题限3000字以内。</w:t>
      </w: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黑体" w:eastAsia="黑体" w:cs="宋体"/>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黑体" w:eastAsia="黑体" w:cs="宋体"/>
          <w:bCs/>
          <w:sz w:val="28"/>
          <w:szCs w:val="28"/>
          <w:lang w:val="en-US" w:eastAsia="zh-CN"/>
        </w:rPr>
      </w:pPr>
      <w:r>
        <w:rPr>
          <w:rFonts w:hint="eastAsia" w:ascii="黑体" w:hAnsi="黑体" w:eastAsia="黑体" w:cs="宋体"/>
          <w:bCs/>
          <w:sz w:val="28"/>
          <w:szCs w:val="28"/>
          <w:lang w:val="en-US" w:eastAsia="zh-CN"/>
        </w:rPr>
        <w:t>四、主要创新点</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围绕基础前沿、共性关键技术或应用示范等层面，简述项目的主要创新点。每项创新点的描述限500字以内。</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宋体" w:eastAsia="黑体" w:cs="宋体"/>
          <w:bCs/>
          <w:sz w:val="28"/>
          <w:szCs w:val="28"/>
        </w:rPr>
      </w:pPr>
      <w:r>
        <w:rPr>
          <w:rFonts w:hint="eastAsia" w:ascii="黑体" w:hAnsi="宋体" w:eastAsia="黑体" w:cs="宋体"/>
          <w:bCs/>
          <w:sz w:val="28"/>
          <w:szCs w:val="28"/>
          <w:lang w:val="en-US" w:eastAsia="zh-CN"/>
        </w:rPr>
        <w:t>五</w:t>
      </w:r>
      <w:r>
        <w:rPr>
          <w:rFonts w:hint="eastAsia" w:ascii="黑体" w:hAnsi="宋体" w:eastAsia="黑体" w:cs="宋体"/>
          <w:bCs/>
          <w:sz w:val="28"/>
          <w:szCs w:val="28"/>
        </w:rPr>
        <w:t>、预期经济、社会效益</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项目的科学、技术、产业预期指标及科学价值、社会、经济、生态效益，对产业共性技术发展贡献。限2000字以内。</w:t>
      </w: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p>
    <w:p>
      <w:pPr>
        <w:spacing w:line="600" w:lineRule="exact"/>
        <w:jc w:val="center"/>
        <w:rPr>
          <w:rFonts w:ascii="方正小标宋简体" w:hAnsi="方正小标宋简体" w:eastAsia="方正小标宋简体" w:cs="方正小标宋简体"/>
        </w:rPr>
      </w:pPr>
    </w:p>
    <w:p>
      <w:pPr>
        <w:spacing w:line="600" w:lineRule="exact"/>
        <w:jc w:val="center"/>
        <w:rPr>
          <w:rFonts w:hint="eastAsia" w:ascii="方正小标宋简体" w:hAnsi="方正小标宋简体" w:eastAsia="方正小标宋简体" w:cs="方正小标宋简体"/>
        </w:rPr>
        <w:sectPr>
          <w:pgSz w:w="11906" w:h="16838"/>
          <w:pgMar w:top="2098" w:right="1418" w:bottom="1418" w:left="1418" w:header="851" w:footer="992" w:gutter="0"/>
          <w:pgNumType w:fmt="decimal"/>
          <w:cols w:space="720" w:num="1"/>
          <w:docGrid w:type="linesAndChars" w:linePitch="579" w:charSpace="-849"/>
        </w:sectPr>
      </w:pPr>
    </w:p>
    <w:p>
      <w:pPr>
        <w:numPr>
          <w:ilvl w:val="0"/>
          <w:numId w:val="0"/>
        </w:numPr>
        <w:jc w:val="center"/>
        <w:rPr>
          <w:rFonts w:hint="eastAsia" w:ascii="宋体" w:hAnsi="宋体" w:eastAsia="仿宋_GB2312" w:cs="黑体"/>
          <w:b/>
          <w:kern w:val="2"/>
          <w:sz w:val="36"/>
          <w:szCs w:val="36"/>
          <w:lang w:val="en-US" w:eastAsia="zh-CN" w:bidi="ar-SA"/>
        </w:rPr>
      </w:pPr>
    </w:p>
    <w:p>
      <w:pPr>
        <w:numPr>
          <w:ilvl w:val="0"/>
          <w:numId w:val="0"/>
        </w:numPr>
        <w:jc w:val="center"/>
        <w:rPr>
          <w:rFonts w:hint="eastAsia" w:ascii="宋体" w:hAnsi="宋体"/>
          <w:b/>
          <w:sz w:val="36"/>
          <w:szCs w:val="36"/>
        </w:rPr>
      </w:pPr>
      <w:r>
        <w:rPr>
          <w:rFonts w:hint="eastAsia" w:ascii="宋体" w:hAnsi="宋体" w:eastAsia="仿宋_GB2312" w:cs="黑体"/>
          <w:b/>
          <w:kern w:val="2"/>
          <w:sz w:val="36"/>
          <w:szCs w:val="36"/>
          <w:lang w:val="en-US" w:eastAsia="zh-CN" w:bidi="ar-SA"/>
        </w:rPr>
        <w:t>第</w:t>
      </w:r>
      <w:r>
        <w:rPr>
          <w:rFonts w:hint="eastAsia" w:ascii="宋体" w:hAnsi="宋体" w:cs="黑体"/>
          <w:b/>
          <w:kern w:val="2"/>
          <w:sz w:val="36"/>
          <w:szCs w:val="36"/>
          <w:lang w:val="en-US" w:eastAsia="zh-CN" w:bidi="ar-SA"/>
        </w:rPr>
        <w:t>三</w:t>
      </w:r>
      <w:r>
        <w:rPr>
          <w:rFonts w:hint="eastAsia" w:ascii="宋体" w:hAnsi="宋体" w:eastAsia="仿宋_GB2312" w:cs="黑体"/>
          <w:b/>
          <w:kern w:val="2"/>
          <w:sz w:val="36"/>
          <w:szCs w:val="36"/>
          <w:lang w:val="en-US" w:eastAsia="zh-CN" w:bidi="ar-SA"/>
        </w:rPr>
        <w:t>部分</w:t>
      </w:r>
      <w:r>
        <w:rPr>
          <w:rFonts w:hint="eastAsia" w:ascii="宋体" w:hAnsi="宋体"/>
          <w:b/>
          <w:sz w:val="36"/>
          <w:szCs w:val="36"/>
        </w:rPr>
        <w:t xml:space="preserve"> 揭榜单位</w:t>
      </w:r>
      <w:r>
        <w:rPr>
          <w:rFonts w:hint="eastAsia" w:ascii="宋体" w:hAnsi="宋体"/>
          <w:b/>
          <w:sz w:val="36"/>
          <w:szCs w:val="36"/>
          <w:lang w:val="en-US" w:eastAsia="zh-CN"/>
        </w:rPr>
        <w:t>及参与单位</w:t>
      </w:r>
      <w:r>
        <w:rPr>
          <w:rFonts w:hint="eastAsia" w:ascii="宋体" w:hAnsi="宋体"/>
          <w:b/>
          <w:sz w:val="36"/>
          <w:szCs w:val="36"/>
        </w:rPr>
        <w:t>研究基础</w:t>
      </w:r>
    </w:p>
    <w:p>
      <w:pPr>
        <w:numPr>
          <w:ilvl w:val="0"/>
          <w:numId w:val="0"/>
        </w:numPr>
        <w:jc w:val="both"/>
        <w:rPr>
          <w:rFonts w:hint="eastAsia" w:ascii="宋体" w:hAnsi="宋体"/>
          <w:b/>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宋体" w:eastAsia="黑体" w:cs="宋体"/>
          <w:bCs/>
          <w:sz w:val="28"/>
          <w:szCs w:val="28"/>
          <w:lang w:val="en-US" w:eastAsia="zh-CN"/>
        </w:rPr>
      </w:pPr>
      <w:r>
        <w:rPr>
          <w:rFonts w:hint="eastAsia" w:ascii="黑体" w:hAnsi="宋体" w:eastAsia="黑体" w:cs="宋体"/>
          <w:bCs/>
          <w:sz w:val="28"/>
          <w:szCs w:val="28"/>
          <w:lang w:val="en-US" w:eastAsia="zh-CN"/>
        </w:rPr>
        <w:t>一、揭榜单位在该研究方向的相关研究基础及成果</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限1000字以内。</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宋体" w:eastAsia="黑体" w:cs="宋体"/>
          <w:bCs/>
          <w:sz w:val="28"/>
          <w:szCs w:val="28"/>
          <w:lang w:val="en-US" w:eastAsia="zh-CN"/>
        </w:rPr>
      </w:pPr>
      <w:r>
        <w:rPr>
          <w:rFonts w:hint="eastAsia" w:ascii="黑体" w:hAnsi="宋体" w:eastAsia="黑体" w:cs="宋体"/>
          <w:bCs/>
          <w:sz w:val="28"/>
          <w:szCs w:val="28"/>
          <w:lang w:val="en-US" w:eastAsia="zh-CN"/>
        </w:rPr>
        <w:t>二、项目负责人及团队主要研究人员的科研水平及主要成果</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包括工作简历、主要学术业绩、近五年主持的与申请项目相关的各类国家、省级科技计划项目情况、人才计划资助情况，奖励、论文、专利等重点成果取得情况，限2000字以内。</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宋体" w:eastAsia="黑体" w:cs="宋体"/>
          <w:bCs/>
          <w:sz w:val="28"/>
          <w:szCs w:val="28"/>
          <w:lang w:val="en-US" w:eastAsia="zh-CN"/>
        </w:rPr>
      </w:pPr>
      <w:r>
        <w:rPr>
          <w:rFonts w:hint="eastAsia" w:ascii="黑体" w:hAnsi="宋体" w:eastAsia="黑体" w:cs="宋体"/>
          <w:bCs/>
          <w:sz w:val="28"/>
          <w:szCs w:val="28"/>
          <w:lang w:val="en-US" w:eastAsia="zh-CN"/>
        </w:rPr>
        <w:t>三、揭榜单位及相关科研条件支撑状况</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包括国家、省级（重点）实验室、国家、省级工程（技术）中心、国家、省级重大科研基础设施（含大型仪器设备）等情况，限1000字以内。</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黑体" w:eastAsia="黑体" w:cs="宋体"/>
          <w:bCs/>
          <w:sz w:val="28"/>
          <w:szCs w:val="28"/>
        </w:rPr>
      </w:pPr>
      <w:r>
        <w:rPr>
          <w:rFonts w:hint="eastAsia" w:ascii="黑体" w:hAnsi="黑体" w:eastAsia="黑体" w:cs="宋体"/>
          <w:bCs/>
          <w:sz w:val="28"/>
          <w:szCs w:val="28"/>
          <w:lang w:val="en-US" w:eastAsia="zh-CN"/>
        </w:rPr>
        <w:t>四</w:t>
      </w:r>
      <w:r>
        <w:rPr>
          <w:rFonts w:hint="eastAsia" w:ascii="黑体" w:hAnsi="黑体" w:eastAsia="黑体" w:cs="宋体"/>
          <w:bCs/>
          <w:sz w:val="28"/>
          <w:szCs w:val="28"/>
        </w:rPr>
        <w:t>、参与单位、团队的选择原因及其优势</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sectPr>
          <w:pgSz w:w="11906" w:h="16838"/>
          <w:pgMar w:top="1440" w:right="1418" w:bottom="1418" w:left="1418" w:header="851" w:footer="992" w:gutter="0"/>
          <w:pgNumType w:fmt="decimal"/>
          <w:cols w:space="720" w:num="1"/>
          <w:docGrid w:type="linesAndChars" w:linePitch="579" w:charSpace="-849"/>
        </w:sectPr>
      </w:pPr>
      <w:r>
        <w:rPr>
          <w:rFonts w:hint="eastAsia" w:ascii="宋体" w:hAnsi="宋体" w:cs="宋体"/>
          <w:bCs/>
          <w:sz w:val="28"/>
          <w:szCs w:val="28"/>
          <w:lang w:val="en-US" w:eastAsia="zh-CN"/>
        </w:rPr>
        <w:t>限1000字以内。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宋体"/>
          <w:bCs/>
          <w:sz w:val="28"/>
          <w:szCs w:val="28"/>
          <w:lang w:eastAsia="zh-CN"/>
        </w:rPr>
      </w:pPr>
      <w:r>
        <w:rPr>
          <w:rFonts w:hint="eastAsia" w:ascii="黑体" w:hAnsi="黑体" w:eastAsia="黑体" w:cs="宋体"/>
          <w:bCs/>
          <w:sz w:val="28"/>
          <w:szCs w:val="28"/>
          <w:lang w:eastAsia="zh-CN"/>
        </w:rPr>
        <w:t>表</w:t>
      </w:r>
      <w:r>
        <w:rPr>
          <w:rFonts w:hint="eastAsia" w:ascii="黑体" w:hAnsi="黑体" w:eastAsia="黑体" w:cs="宋体"/>
          <w:bCs/>
          <w:sz w:val="28"/>
          <w:szCs w:val="28"/>
          <w:lang w:val="en-US" w:eastAsia="zh-CN"/>
        </w:rPr>
        <w:t>4</w:t>
      </w:r>
      <w:r>
        <w:rPr>
          <w:rFonts w:hint="eastAsia" w:ascii="黑体" w:hAnsi="黑体" w:eastAsia="黑体" w:cs="宋体"/>
          <w:bCs/>
          <w:sz w:val="28"/>
          <w:szCs w:val="28"/>
          <w:lang w:eastAsia="zh-CN"/>
        </w:rPr>
        <w:t xml:space="preserve"> 项目参加人员基本情况表</w:t>
      </w:r>
    </w:p>
    <w:tbl>
      <w:tblPr>
        <w:tblStyle w:val="7"/>
        <w:tblW w:w="1535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
      <w:tblGrid>
        <w:gridCol w:w="661"/>
        <w:gridCol w:w="1210"/>
        <w:gridCol w:w="2984"/>
        <w:gridCol w:w="1216"/>
        <w:gridCol w:w="1050"/>
        <w:gridCol w:w="1156"/>
        <w:gridCol w:w="1349"/>
        <w:gridCol w:w="1327"/>
        <w:gridCol w:w="900"/>
        <w:gridCol w:w="1089"/>
        <w:gridCol w:w="241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jc w:val="center"/>
        </w:trPr>
        <w:tc>
          <w:tcPr>
            <w:tcW w:w="15352" w:type="dxa"/>
            <w:gridSpan w:val="11"/>
            <w:tcBorders>
              <w:tl2br w:val="nil"/>
              <w:tr2bl w:val="nil"/>
            </w:tcBorders>
            <w:noWrap w:val="0"/>
            <w:vAlign w:val="center"/>
          </w:tcPr>
          <w:p>
            <w:pPr>
              <w:autoSpaceDE w:val="0"/>
              <w:autoSpaceDN w:val="0"/>
              <w:rPr>
                <w:rFonts w:ascii="宋体" w:hAnsi="宋体"/>
                <w:sz w:val="20"/>
              </w:rPr>
            </w:pPr>
            <w:r>
              <w:rPr>
                <w:rFonts w:hint="eastAsia" w:ascii="宋体" w:hAnsi="宋体"/>
                <w:b/>
                <w:bCs/>
                <w:sz w:val="20"/>
              </w:rPr>
              <w:t xml:space="preserve">填表说明： </w:t>
            </w:r>
            <w:r>
              <w:rPr>
                <w:rFonts w:hint="eastAsia" w:ascii="宋体" w:hAnsi="宋体"/>
                <w:sz w:val="20"/>
              </w:rPr>
              <w:t>1.职称分类：A、正高级  B、副高级  C、中级  D、初级  E、其他；</w:t>
            </w:r>
          </w:p>
          <w:p>
            <w:pPr>
              <w:autoSpaceDE w:val="0"/>
              <w:autoSpaceDN w:val="0"/>
              <w:ind w:firstLine="1100" w:firstLineChars="550"/>
              <w:rPr>
                <w:rFonts w:ascii="宋体" w:hAnsi="宋体"/>
                <w:sz w:val="20"/>
              </w:rPr>
            </w:pPr>
            <w:r>
              <w:rPr>
                <w:rFonts w:hint="eastAsia" w:ascii="宋体" w:hAnsi="宋体"/>
                <w:sz w:val="20"/>
              </w:rPr>
              <w:t>2.投入本项目的全时工作时间（人月）是指在项目实施期间该人总共为项目工作的满月度工作量；累计是指项目组所有人员投入人月之和；</w:t>
            </w:r>
          </w:p>
          <w:p>
            <w:pPr>
              <w:autoSpaceDE w:val="0"/>
              <w:autoSpaceDN w:val="0"/>
              <w:ind w:firstLine="1100" w:firstLineChars="550"/>
              <w:rPr>
                <w:rFonts w:ascii="宋体" w:hAnsi="宋体"/>
                <w:sz w:val="20"/>
              </w:rPr>
            </w:pPr>
            <w:r>
              <w:rPr>
                <w:rFonts w:hint="eastAsia" w:ascii="宋体" w:hAnsi="宋体"/>
                <w:sz w:val="20"/>
              </w:rPr>
              <w:t>3.项目固定研究人员需填写人员明细；</w:t>
            </w:r>
          </w:p>
          <w:p>
            <w:pPr>
              <w:autoSpaceDE w:val="0"/>
              <w:autoSpaceDN w:val="0"/>
              <w:ind w:firstLine="1100" w:firstLineChars="550"/>
              <w:rPr>
                <w:rFonts w:ascii="宋体" w:hAnsi="宋体"/>
                <w:sz w:val="20"/>
              </w:rPr>
            </w:pPr>
            <w:r>
              <w:rPr>
                <w:rFonts w:hint="eastAsia" w:ascii="宋体" w:hAnsi="宋体"/>
                <w:sz w:val="20"/>
              </w:rPr>
              <w:t>4.是否有工资性收入：Y、是  N、否；</w:t>
            </w:r>
          </w:p>
          <w:p>
            <w:pPr>
              <w:autoSpaceDE w:val="0"/>
              <w:autoSpaceDN w:val="0"/>
              <w:ind w:firstLine="1100" w:firstLineChars="550"/>
              <w:rPr>
                <w:rFonts w:hint="eastAsia" w:ascii="宋体" w:hAnsi="宋体"/>
                <w:sz w:val="20"/>
              </w:rPr>
            </w:pPr>
            <w:r>
              <w:rPr>
                <w:rFonts w:hint="eastAsia" w:ascii="宋体" w:hAnsi="宋体"/>
                <w:sz w:val="20"/>
              </w:rPr>
              <w:t>5.人员分类代码：A、项目负责人  B、任务（课题）负责人  C、项目骨干  D、</w:t>
            </w:r>
            <w:r>
              <w:rPr>
                <w:rFonts w:hint="eastAsia" w:ascii="宋体" w:hAnsi="宋体"/>
                <w:sz w:val="20"/>
                <w:lang w:eastAsia="zh-CN"/>
              </w:rPr>
              <w:t>科研助理</w:t>
            </w:r>
            <w:r>
              <w:rPr>
                <w:rFonts w:hint="eastAsia" w:ascii="宋体" w:hAnsi="宋体"/>
                <w:sz w:val="20"/>
                <w:lang w:val="en-US" w:eastAsia="zh-CN"/>
              </w:rPr>
              <w:t xml:space="preserve">  E、</w:t>
            </w:r>
            <w:r>
              <w:rPr>
                <w:rFonts w:hint="eastAsia" w:ascii="宋体" w:hAnsi="宋体"/>
                <w:sz w:val="20"/>
              </w:rPr>
              <w:t>其他研究人员；</w:t>
            </w:r>
          </w:p>
          <w:p>
            <w:pPr>
              <w:autoSpaceDE w:val="0"/>
              <w:autoSpaceDN w:val="0"/>
              <w:ind w:firstLine="1100" w:firstLineChars="550"/>
              <w:rPr>
                <w:rFonts w:eastAsia="楷体_GB2312"/>
                <w:sz w:val="20"/>
              </w:rPr>
            </w:pPr>
            <w:r>
              <w:rPr>
                <w:rFonts w:hint="eastAsia" w:ascii="宋体" w:hAnsi="宋体"/>
                <w:sz w:val="20"/>
              </w:rPr>
              <w:t>6.工作单位：填写单位全称，其中高校要具体填写到所在院系。</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jc w:val="center"/>
        </w:trPr>
        <w:tc>
          <w:tcPr>
            <w:tcW w:w="661" w:type="dxa"/>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序号</w:t>
            </w:r>
          </w:p>
        </w:tc>
        <w:tc>
          <w:tcPr>
            <w:tcW w:w="1210" w:type="dxa"/>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姓名</w:t>
            </w:r>
          </w:p>
        </w:tc>
        <w:tc>
          <w:tcPr>
            <w:tcW w:w="2984" w:type="dxa"/>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身份证号码</w:t>
            </w:r>
          </w:p>
        </w:tc>
        <w:tc>
          <w:tcPr>
            <w:tcW w:w="1216" w:type="dxa"/>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职称</w:t>
            </w:r>
          </w:p>
        </w:tc>
        <w:tc>
          <w:tcPr>
            <w:tcW w:w="1050" w:type="dxa"/>
            <w:tcBorders>
              <w:tl2br w:val="nil"/>
              <w:tr2bl w:val="nil"/>
            </w:tcBorders>
            <w:noWrap w:val="0"/>
            <w:vAlign w:val="center"/>
          </w:tcPr>
          <w:p>
            <w:pPr>
              <w:pStyle w:val="12"/>
              <w:jc w:val="center"/>
              <w:rPr>
                <w:rFonts w:hint="eastAsia" w:ascii="黑体" w:hAnsi="宋体" w:eastAsia="黑体" w:cs="Courier New"/>
                <w:position w:val="6"/>
                <w:sz w:val="21"/>
                <w:lang w:val="en-US" w:eastAsia="zh-CN"/>
              </w:rPr>
            </w:pPr>
            <w:r>
              <w:rPr>
                <w:rFonts w:hint="eastAsia" w:ascii="黑体" w:hAnsi="宋体" w:eastAsia="黑体" w:cs="Courier New"/>
                <w:position w:val="6"/>
                <w:sz w:val="21"/>
                <w:lang w:val="en-US" w:eastAsia="zh-CN"/>
              </w:rPr>
              <w:t>学历</w:t>
            </w:r>
          </w:p>
        </w:tc>
        <w:tc>
          <w:tcPr>
            <w:tcW w:w="1156" w:type="dxa"/>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专业</w:t>
            </w:r>
          </w:p>
        </w:tc>
        <w:tc>
          <w:tcPr>
            <w:tcW w:w="1349" w:type="dxa"/>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投入本项目的全时工作时间</w:t>
            </w:r>
          </w:p>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（人月）</w:t>
            </w:r>
          </w:p>
        </w:tc>
        <w:tc>
          <w:tcPr>
            <w:tcW w:w="1327" w:type="dxa"/>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人员</w:t>
            </w:r>
          </w:p>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分类</w:t>
            </w:r>
          </w:p>
        </w:tc>
        <w:tc>
          <w:tcPr>
            <w:tcW w:w="900" w:type="dxa"/>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所属任务（课题）</w:t>
            </w:r>
          </w:p>
        </w:tc>
        <w:tc>
          <w:tcPr>
            <w:tcW w:w="1089" w:type="dxa"/>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是否有工资性收入</w:t>
            </w:r>
          </w:p>
        </w:tc>
        <w:tc>
          <w:tcPr>
            <w:tcW w:w="2410" w:type="dxa"/>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工作单位</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661" w:type="dxa"/>
            <w:tcBorders>
              <w:tl2br w:val="nil"/>
              <w:tr2bl w:val="nil"/>
            </w:tcBorders>
            <w:noWrap w:val="0"/>
            <w:vAlign w:val="center"/>
          </w:tcPr>
          <w:p>
            <w:pPr>
              <w:pStyle w:val="12"/>
              <w:jc w:val="center"/>
              <w:rPr>
                <w:rFonts w:hint="eastAsia" w:ascii="黑体" w:hAnsi="宋体" w:eastAsia="黑体" w:cs="Courier New"/>
                <w:position w:val="6"/>
                <w:sz w:val="21"/>
                <w:lang w:val="en-US" w:eastAsia="zh-CN"/>
              </w:rPr>
            </w:pPr>
            <w:r>
              <w:rPr>
                <w:rFonts w:hint="eastAsia" w:ascii="黑体" w:hAnsi="宋体" w:eastAsia="黑体" w:cs="Courier New"/>
                <w:position w:val="6"/>
                <w:sz w:val="21"/>
                <w:lang w:val="en-US" w:eastAsia="zh-CN"/>
              </w:rPr>
              <w:t>1</w:t>
            </w:r>
          </w:p>
        </w:tc>
        <w:tc>
          <w:tcPr>
            <w:tcW w:w="1210"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2984"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216"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050" w:type="dxa"/>
            <w:tcBorders>
              <w:tl2br w:val="nil"/>
              <w:tr2bl w:val="nil"/>
            </w:tcBorders>
            <w:noWrap w:val="0"/>
            <w:vAlign w:val="center"/>
          </w:tcPr>
          <w:p>
            <w:pPr>
              <w:pStyle w:val="12"/>
              <w:jc w:val="center"/>
              <w:rPr>
                <w:rFonts w:hint="eastAsia" w:ascii="仿宋" w:hAnsi="仿宋" w:eastAsia="仿宋" w:cs="仿宋"/>
                <w:b/>
                <w:bCs/>
                <w:color w:val="000000"/>
                <w:kern w:val="0"/>
                <w:sz w:val="21"/>
                <w:szCs w:val="21"/>
              </w:rPr>
            </w:pPr>
          </w:p>
        </w:tc>
        <w:tc>
          <w:tcPr>
            <w:tcW w:w="1156"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349" w:type="dxa"/>
            <w:tcBorders>
              <w:tl2br w:val="nil"/>
              <w:tr2bl w:val="nil"/>
            </w:tcBorders>
            <w:noWrap w:val="0"/>
            <w:vAlign w:val="center"/>
          </w:tcPr>
          <w:p>
            <w:pPr>
              <w:jc w:val="center"/>
              <w:rPr>
                <w:rFonts w:hint="eastAsia" w:ascii="仿宋" w:hAnsi="仿宋" w:eastAsia="仿宋" w:cs="仿宋"/>
                <w:position w:val="6"/>
                <w:sz w:val="21"/>
                <w:szCs w:val="21"/>
              </w:rPr>
            </w:pPr>
          </w:p>
        </w:tc>
        <w:tc>
          <w:tcPr>
            <w:tcW w:w="1327" w:type="dxa"/>
            <w:tcBorders>
              <w:tl2br w:val="nil"/>
              <w:tr2bl w:val="nil"/>
            </w:tcBorders>
            <w:noWrap w:val="0"/>
            <w:vAlign w:val="center"/>
          </w:tcPr>
          <w:p>
            <w:pPr>
              <w:pStyle w:val="12"/>
              <w:jc w:val="center"/>
              <w:rPr>
                <w:rFonts w:hint="eastAsia" w:ascii="仿宋" w:hAnsi="仿宋" w:eastAsia="仿宋" w:cs="仿宋"/>
                <w:position w:val="6"/>
                <w:sz w:val="21"/>
                <w:szCs w:val="21"/>
                <w:lang w:eastAsia="zh-CN"/>
              </w:rPr>
            </w:pPr>
          </w:p>
        </w:tc>
        <w:tc>
          <w:tcPr>
            <w:tcW w:w="900"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089"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2410" w:type="dxa"/>
            <w:tcBorders>
              <w:tl2br w:val="nil"/>
              <w:tr2bl w:val="nil"/>
            </w:tcBorders>
            <w:noWrap w:val="0"/>
            <w:vAlign w:val="center"/>
          </w:tcPr>
          <w:p>
            <w:pPr>
              <w:pStyle w:val="12"/>
              <w:jc w:val="center"/>
              <w:rPr>
                <w:rFonts w:hint="eastAsia" w:ascii="仿宋" w:hAnsi="仿宋" w:eastAsia="仿宋" w:cs="仿宋"/>
                <w:position w:val="6"/>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661" w:type="dxa"/>
            <w:tcBorders>
              <w:tl2br w:val="nil"/>
              <w:tr2bl w:val="nil"/>
            </w:tcBorders>
            <w:noWrap w:val="0"/>
            <w:vAlign w:val="center"/>
          </w:tcPr>
          <w:p>
            <w:pPr>
              <w:pStyle w:val="12"/>
              <w:jc w:val="center"/>
              <w:rPr>
                <w:rFonts w:hint="eastAsia" w:ascii="黑体" w:hAnsi="宋体" w:eastAsia="黑体" w:cs="Courier New"/>
                <w:position w:val="6"/>
                <w:sz w:val="21"/>
                <w:lang w:val="en-US" w:eastAsia="zh-CN"/>
              </w:rPr>
            </w:pPr>
            <w:r>
              <w:rPr>
                <w:rFonts w:hint="eastAsia" w:ascii="黑体" w:hAnsi="宋体" w:eastAsia="黑体" w:cs="Courier New"/>
                <w:position w:val="6"/>
                <w:sz w:val="21"/>
                <w:lang w:val="en-US" w:eastAsia="zh-CN"/>
              </w:rPr>
              <w:t>2</w:t>
            </w:r>
          </w:p>
        </w:tc>
        <w:tc>
          <w:tcPr>
            <w:tcW w:w="1210"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2984"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216"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050" w:type="dxa"/>
            <w:tcBorders>
              <w:tl2br w:val="nil"/>
              <w:tr2bl w:val="nil"/>
            </w:tcBorders>
            <w:noWrap w:val="0"/>
            <w:vAlign w:val="center"/>
          </w:tcPr>
          <w:p>
            <w:pPr>
              <w:pStyle w:val="12"/>
              <w:jc w:val="center"/>
              <w:rPr>
                <w:rFonts w:hint="eastAsia" w:ascii="仿宋" w:hAnsi="仿宋" w:eastAsia="仿宋" w:cs="仿宋"/>
                <w:b/>
                <w:bCs/>
                <w:color w:val="000000"/>
                <w:kern w:val="0"/>
                <w:sz w:val="21"/>
                <w:szCs w:val="21"/>
              </w:rPr>
            </w:pPr>
          </w:p>
        </w:tc>
        <w:tc>
          <w:tcPr>
            <w:tcW w:w="1156"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349" w:type="dxa"/>
            <w:tcBorders>
              <w:tl2br w:val="nil"/>
              <w:tr2bl w:val="nil"/>
            </w:tcBorders>
            <w:noWrap w:val="0"/>
            <w:vAlign w:val="center"/>
          </w:tcPr>
          <w:p>
            <w:pPr>
              <w:jc w:val="center"/>
              <w:rPr>
                <w:rFonts w:hint="eastAsia" w:ascii="仿宋" w:hAnsi="仿宋" w:eastAsia="仿宋" w:cs="仿宋"/>
                <w:position w:val="6"/>
                <w:sz w:val="21"/>
                <w:szCs w:val="21"/>
              </w:rPr>
            </w:pPr>
          </w:p>
        </w:tc>
        <w:tc>
          <w:tcPr>
            <w:tcW w:w="1327"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900"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089"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2410" w:type="dxa"/>
            <w:tcBorders>
              <w:tl2br w:val="nil"/>
              <w:tr2bl w:val="nil"/>
            </w:tcBorders>
            <w:noWrap w:val="0"/>
            <w:vAlign w:val="center"/>
          </w:tcPr>
          <w:p>
            <w:pPr>
              <w:pStyle w:val="12"/>
              <w:jc w:val="center"/>
              <w:rPr>
                <w:rFonts w:hint="eastAsia" w:ascii="仿宋" w:hAnsi="仿宋" w:eastAsia="仿宋" w:cs="仿宋"/>
                <w:position w:val="6"/>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661" w:type="dxa"/>
            <w:tcBorders>
              <w:tl2br w:val="nil"/>
              <w:tr2bl w:val="nil"/>
            </w:tcBorders>
            <w:noWrap w:val="0"/>
            <w:vAlign w:val="center"/>
          </w:tcPr>
          <w:p>
            <w:pPr>
              <w:pStyle w:val="12"/>
              <w:jc w:val="center"/>
              <w:rPr>
                <w:rFonts w:hint="eastAsia" w:ascii="黑体" w:hAnsi="宋体" w:eastAsia="黑体" w:cs="Courier New"/>
                <w:position w:val="6"/>
                <w:sz w:val="21"/>
                <w:lang w:val="en-US" w:eastAsia="zh-CN"/>
              </w:rPr>
            </w:pPr>
            <w:r>
              <w:rPr>
                <w:rFonts w:hint="eastAsia" w:ascii="黑体" w:hAnsi="宋体" w:eastAsia="黑体" w:cs="Courier New"/>
                <w:position w:val="6"/>
                <w:sz w:val="21"/>
              </w:rPr>
              <w:t>…</w:t>
            </w:r>
          </w:p>
        </w:tc>
        <w:tc>
          <w:tcPr>
            <w:tcW w:w="1210"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2984"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216"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050" w:type="dxa"/>
            <w:tcBorders>
              <w:tl2br w:val="nil"/>
              <w:tr2bl w:val="nil"/>
            </w:tcBorders>
            <w:noWrap w:val="0"/>
            <w:vAlign w:val="center"/>
          </w:tcPr>
          <w:p>
            <w:pPr>
              <w:pStyle w:val="12"/>
              <w:jc w:val="center"/>
              <w:rPr>
                <w:rFonts w:hint="eastAsia" w:ascii="仿宋" w:hAnsi="仿宋" w:eastAsia="仿宋" w:cs="仿宋"/>
                <w:b/>
                <w:bCs/>
                <w:color w:val="000000"/>
                <w:kern w:val="0"/>
                <w:sz w:val="21"/>
                <w:szCs w:val="21"/>
              </w:rPr>
            </w:pPr>
          </w:p>
        </w:tc>
        <w:tc>
          <w:tcPr>
            <w:tcW w:w="1156"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349" w:type="dxa"/>
            <w:tcBorders>
              <w:tl2br w:val="nil"/>
              <w:tr2bl w:val="nil"/>
            </w:tcBorders>
            <w:noWrap w:val="0"/>
            <w:vAlign w:val="center"/>
          </w:tcPr>
          <w:p>
            <w:pPr>
              <w:jc w:val="center"/>
              <w:rPr>
                <w:rFonts w:hint="eastAsia" w:ascii="仿宋" w:hAnsi="仿宋" w:eastAsia="仿宋" w:cs="仿宋"/>
                <w:position w:val="6"/>
                <w:sz w:val="21"/>
                <w:szCs w:val="21"/>
              </w:rPr>
            </w:pPr>
          </w:p>
        </w:tc>
        <w:tc>
          <w:tcPr>
            <w:tcW w:w="1327"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900"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1089" w:type="dxa"/>
            <w:tcBorders>
              <w:tl2br w:val="nil"/>
              <w:tr2bl w:val="nil"/>
            </w:tcBorders>
            <w:noWrap w:val="0"/>
            <w:vAlign w:val="center"/>
          </w:tcPr>
          <w:p>
            <w:pPr>
              <w:pStyle w:val="12"/>
              <w:jc w:val="center"/>
              <w:rPr>
                <w:rFonts w:hint="eastAsia" w:ascii="仿宋" w:hAnsi="仿宋" w:eastAsia="仿宋" w:cs="仿宋"/>
                <w:position w:val="6"/>
                <w:sz w:val="21"/>
                <w:szCs w:val="21"/>
              </w:rPr>
            </w:pPr>
          </w:p>
        </w:tc>
        <w:tc>
          <w:tcPr>
            <w:tcW w:w="2410" w:type="dxa"/>
            <w:tcBorders>
              <w:tl2br w:val="nil"/>
              <w:tr2bl w:val="nil"/>
            </w:tcBorders>
            <w:noWrap w:val="0"/>
            <w:vAlign w:val="center"/>
          </w:tcPr>
          <w:p>
            <w:pPr>
              <w:pStyle w:val="12"/>
              <w:jc w:val="center"/>
              <w:rPr>
                <w:rFonts w:hint="eastAsia" w:ascii="仿宋" w:hAnsi="仿宋" w:eastAsia="仿宋" w:cs="仿宋"/>
                <w:position w:val="6"/>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7121" w:type="dxa"/>
            <w:gridSpan w:val="5"/>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固定研究人员合计</w:t>
            </w:r>
          </w:p>
        </w:tc>
        <w:tc>
          <w:tcPr>
            <w:tcW w:w="1156" w:type="dxa"/>
            <w:tcBorders>
              <w:tl2br w:val="nil"/>
              <w:tr2bl w:val="nil"/>
            </w:tcBorders>
            <w:noWrap w:val="0"/>
            <w:vAlign w:val="center"/>
          </w:tcPr>
          <w:p>
            <w:pPr>
              <w:pStyle w:val="12"/>
              <w:jc w:val="center"/>
              <w:rPr>
                <w:rFonts w:hint="eastAsia" w:ascii="黑体" w:hAnsi="宋体" w:eastAsia="黑体" w:cs="Courier New"/>
                <w:position w:val="6"/>
                <w:sz w:val="21"/>
              </w:rPr>
            </w:pPr>
          </w:p>
        </w:tc>
        <w:tc>
          <w:tcPr>
            <w:tcW w:w="1349" w:type="dxa"/>
            <w:tcBorders>
              <w:tl2br w:val="nil"/>
              <w:tr2bl w:val="nil"/>
            </w:tcBorders>
            <w:noWrap w:val="0"/>
            <w:vAlign w:val="center"/>
          </w:tcPr>
          <w:p>
            <w:pPr>
              <w:pStyle w:val="12"/>
              <w:spacing w:line="500" w:lineRule="exact"/>
              <w:jc w:val="center"/>
              <w:rPr>
                <w:rFonts w:hint="eastAsia" w:ascii="仿宋" w:hAnsi="仿宋" w:eastAsia="仿宋" w:cs="仿宋"/>
                <w:position w:val="6"/>
                <w:sz w:val="21"/>
                <w:szCs w:val="21"/>
              </w:rPr>
            </w:pPr>
          </w:p>
        </w:tc>
        <w:tc>
          <w:tcPr>
            <w:tcW w:w="1327" w:type="dxa"/>
            <w:tcBorders>
              <w:tl2br w:val="nil"/>
              <w:tr2bl w:val="nil"/>
            </w:tcBorders>
            <w:noWrap w:val="0"/>
            <w:vAlign w:val="center"/>
          </w:tcPr>
          <w:p>
            <w:pPr>
              <w:pStyle w:val="12"/>
              <w:jc w:val="center"/>
              <w:rPr>
                <w:rFonts w:hint="eastAsia" w:ascii="仿宋" w:hAnsi="仿宋" w:eastAsia="仿宋" w:cs="仿宋"/>
                <w:position w:val="6"/>
                <w:sz w:val="21"/>
                <w:szCs w:val="21"/>
              </w:rPr>
            </w:pPr>
            <w:r>
              <w:rPr>
                <w:rFonts w:hint="eastAsia" w:ascii="仿宋" w:hAnsi="仿宋" w:eastAsia="仿宋" w:cs="仿宋"/>
                <w:sz w:val="21"/>
                <w:szCs w:val="21"/>
              </w:rPr>
              <w:t>／</w:t>
            </w:r>
          </w:p>
        </w:tc>
        <w:tc>
          <w:tcPr>
            <w:tcW w:w="900" w:type="dxa"/>
            <w:tcBorders>
              <w:tl2br w:val="nil"/>
              <w:tr2bl w:val="nil"/>
            </w:tcBorders>
            <w:noWrap w:val="0"/>
            <w:vAlign w:val="center"/>
          </w:tcPr>
          <w:p>
            <w:pPr>
              <w:pStyle w:val="12"/>
              <w:jc w:val="center"/>
              <w:rPr>
                <w:rFonts w:hint="eastAsia" w:ascii="仿宋" w:hAnsi="仿宋" w:eastAsia="仿宋" w:cs="仿宋"/>
                <w:position w:val="6"/>
                <w:sz w:val="21"/>
                <w:szCs w:val="21"/>
              </w:rPr>
            </w:pPr>
            <w:r>
              <w:rPr>
                <w:rFonts w:hint="eastAsia" w:ascii="仿宋" w:hAnsi="仿宋" w:eastAsia="仿宋" w:cs="仿宋"/>
                <w:sz w:val="21"/>
                <w:szCs w:val="21"/>
              </w:rPr>
              <w:t>／</w:t>
            </w:r>
          </w:p>
        </w:tc>
        <w:tc>
          <w:tcPr>
            <w:tcW w:w="1089" w:type="dxa"/>
            <w:tcBorders>
              <w:tl2br w:val="nil"/>
              <w:tr2bl w:val="nil"/>
            </w:tcBorders>
            <w:noWrap w:val="0"/>
            <w:vAlign w:val="center"/>
          </w:tcPr>
          <w:p>
            <w:pPr>
              <w:pStyle w:val="12"/>
              <w:jc w:val="center"/>
              <w:rPr>
                <w:rFonts w:hint="eastAsia" w:ascii="仿宋" w:hAnsi="仿宋" w:eastAsia="仿宋" w:cs="仿宋"/>
                <w:position w:val="6"/>
                <w:sz w:val="21"/>
                <w:szCs w:val="21"/>
              </w:rPr>
            </w:pPr>
            <w:r>
              <w:rPr>
                <w:rFonts w:hint="eastAsia" w:ascii="仿宋" w:hAnsi="仿宋" w:eastAsia="仿宋" w:cs="仿宋"/>
                <w:sz w:val="21"/>
                <w:szCs w:val="21"/>
              </w:rPr>
              <w:t>／</w:t>
            </w:r>
          </w:p>
        </w:tc>
        <w:tc>
          <w:tcPr>
            <w:tcW w:w="2410" w:type="dxa"/>
            <w:tcBorders>
              <w:tl2br w:val="nil"/>
              <w:tr2bl w:val="nil"/>
            </w:tcBorders>
            <w:noWrap w:val="0"/>
            <w:vAlign w:val="center"/>
          </w:tcPr>
          <w:p>
            <w:pPr>
              <w:pStyle w:val="12"/>
              <w:jc w:val="center"/>
              <w:rPr>
                <w:rFonts w:hint="eastAsia" w:ascii="仿宋" w:hAnsi="仿宋" w:eastAsia="仿宋" w:cs="仿宋"/>
                <w:position w:val="6"/>
                <w:sz w:val="21"/>
                <w:szCs w:val="21"/>
              </w:rPr>
            </w:pPr>
            <w:r>
              <w:rPr>
                <w:rFonts w:hint="eastAsia" w:ascii="仿宋" w:hAnsi="仿宋" w:eastAsia="仿宋" w:cs="仿宋"/>
                <w:sz w:val="21"/>
                <w:szCs w:val="21"/>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7121" w:type="dxa"/>
            <w:gridSpan w:val="5"/>
            <w:tcBorders>
              <w:tl2br w:val="nil"/>
              <w:tr2bl w:val="nil"/>
            </w:tcBorders>
            <w:noWrap w:val="0"/>
            <w:vAlign w:val="center"/>
          </w:tcPr>
          <w:p>
            <w:pPr>
              <w:pStyle w:val="12"/>
              <w:jc w:val="center"/>
              <w:rPr>
                <w:rFonts w:hint="eastAsia" w:ascii="黑体" w:hAnsi="宋体" w:eastAsia="黑体" w:cs="Courier New"/>
                <w:position w:val="6"/>
                <w:sz w:val="21"/>
              </w:rPr>
            </w:pPr>
            <w:r>
              <w:rPr>
                <w:rFonts w:hint="eastAsia" w:ascii="黑体" w:hAnsi="宋体" w:eastAsia="黑体" w:cs="Courier New"/>
                <w:position w:val="6"/>
                <w:sz w:val="21"/>
              </w:rPr>
              <w:t>流动人员或临时聘用人员合计</w:t>
            </w:r>
          </w:p>
        </w:tc>
        <w:tc>
          <w:tcPr>
            <w:tcW w:w="1156" w:type="dxa"/>
            <w:tcBorders>
              <w:tl2br w:val="nil"/>
              <w:tr2bl w:val="nil"/>
            </w:tcBorders>
            <w:noWrap w:val="0"/>
            <w:vAlign w:val="center"/>
          </w:tcPr>
          <w:p>
            <w:pPr>
              <w:pStyle w:val="12"/>
              <w:jc w:val="center"/>
              <w:rPr>
                <w:rFonts w:hint="eastAsia" w:ascii="黑体" w:hAnsi="宋体" w:eastAsia="黑体" w:cs="Courier New"/>
                <w:position w:val="6"/>
                <w:sz w:val="21"/>
              </w:rPr>
            </w:pPr>
          </w:p>
        </w:tc>
        <w:tc>
          <w:tcPr>
            <w:tcW w:w="1349" w:type="dxa"/>
            <w:tcBorders>
              <w:tl2br w:val="nil"/>
              <w:tr2bl w:val="nil"/>
            </w:tcBorders>
            <w:noWrap w:val="0"/>
            <w:vAlign w:val="center"/>
          </w:tcPr>
          <w:p>
            <w:pPr>
              <w:pStyle w:val="12"/>
              <w:spacing w:line="500" w:lineRule="exact"/>
              <w:jc w:val="center"/>
              <w:rPr>
                <w:rFonts w:hint="eastAsia" w:ascii="仿宋" w:hAnsi="仿宋" w:eastAsia="仿宋" w:cs="仿宋"/>
                <w:position w:val="6"/>
                <w:sz w:val="21"/>
                <w:szCs w:val="21"/>
              </w:rPr>
            </w:pPr>
          </w:p>
        </w:tc>
        <w:tc>
          <w:tcPr>
            <w:tcW w:w="1327" w:type="dxa"/>
            <w:tcBorders>
              <w:tl2br w:val="nil"/>
              <w:tr2bl w:val="nil"/>
            </w:tcBorders>
            <w:noWrap w:val="0"/>
            <w:vAlign w:val="center"/>
          </w:tcPr>
          <w:p>
            <w:pPr>
              <w:pStyle w:val="12"/>
              <w:jc w:val="center"/>
              <w:rPr>
                <w:rFonts w:hint="eastAsia" w:ascii="仿宋" w:hAnsi="仿宋" w:eastAsia="仿宋" w:cs="仿宋"/>
                <w:position w:val="6"/>
                <w:sz w:val="21"/>
                <w:szCs w:val="21"/>
              </w:rPr>
            </w:pPr>
            <w:r>
              <w:rPr>
                <w:rFonts w:hint="eastAsia" w:ascii="仿宋" w:hAnsi="仿宋" w:eastAsia="仿宋" w:cs="仿宋"/>
                <w:sz w:val="21"/>
                <w:szCs w:val="21"/>
              </w:rPr>
              <w:t>／</w:t>
            </w:r>
          </w:p>
        </w:tc>
        <w:tc>
          <w:tcPr>
            <w:tcW w:w="900" w:type="dxa"/>
            <w:tcBorders>
              <w:tl2br w:val="nil"/>
              <w:tr2bl w:val="nil"/>
            </w:tcBorders>
            <w:noWrap w:val="0"/>
            <w:vAlign w:val="center"/>
          </w:tcPr>
          <w:p>
            <w:pPr>
              <w:pStyle w:val="12"/>
              <w:jc w:val="center"/>
              <w:rPr>
                <w:rFonts w:hint="eastAsia" w:ascii="仿宋" w:hAnsi="仿宋" w:eastAsia="仿宋" w:cs="仿宋"/>
                <w:position w:val="6"/>
                <w:sz w:val="21"/>
                <w:szCs w:val="21"/>
              </w:rPr>
            </w:pPr>
            <w:r>
              <w:rPr>
                <w:rFonts w:hint="eastAsia" w:ascii="仿宋" w:hAnsi="仿宋" w:eastAsia="仿宋" w:cs="仿宋"/>
                <w:sz w:val="21"/>
                <w:szCs w:val="21"/>
              </w:rPr>
              <w:t>／</w:t>
            </w:r>
          </w:p>
        </w:tc>
        <w:tc>
          <w:tcPr>
            <w:tcW w:w="1089" w:type="dxa"/>
            <w:tcBorders>
              <w:tl2br w:val="nil"/>
              <w:tr2bl w:val="nil"/>
            </w:tcBorders>
            <w:noWrap w:val="0"/>
            <w:vAlign w:val="center"/>
          </w:tcPr>
          <w:p>
            <w:pPr>
              <w:pStyle w:val="12"/>
              <w:jc w:val="center"/>
              <w:rPr>
                <w:rFonts w:hint="eastAsia" w:ascii="仿宋" w:hAnsi="仿宋" w:eastAsia="仿宋" w:cs="仿宋"/>
                <w:position w:val="6"/>
                <w:sz w:val="21"/>
                <w:szCs w:val="21"/>
              </w:rPr>
            </w:pPr>
            <w:r>
              <w:rPr>
                <w:rFonts w:hint="eastAsia" w:ascii="仿宋" w:hAnsi="仿宋" w:eastAsia="仿宋" w:cs="仿宋"/>
                <w:sz w:val="21"/>
                <w:szCs w:val="21"/>
              </w:rPr>
              <w:t>／</w:t>
            </w:r>
          </w:p>
        </w:tc>
        <w:tc>
          <w:tcPr>
            <w:tcW w:w="2410" w:type="dxa"/>
            <w:tcBorders>
              <w:tl2br w:val="nil"/>
              <w:tr2bl w:val="nil"/>
            </w:tcBorders>
            <w:noWrap w:val="0"/>
            <w:vAlign w:val="center"/>
          </w:tcPr>
          <w:p>
            <w:pPr>
              <w:pStyle w:val="12"/>
              <w:jc w:val="center"/>
              <w:rPr>
                <w:rFonts w:hint="eastAsia" w:ascii="仿宋" w:hAnsi="仿宋" w:eastAsia="仿宋" w:cs="仿宋"/>
                <w:sz w:val="21"/>
                <w:szCs w:val="21"/>
              </w:rPr>
            </w:pPr>
            <w:r>
              <w:rPr>
                <w:rFonts w:hint="eastAsia" w:ascii="仿宋" w:hAnsi="仿宋" w:eastAsia="仿宋" w:cs="仿宋"/>
                <w:sz w:val="21"/>
                <w:szCs w:val="21"/>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7121" w:type="dxa"/>
            <w:gridSpan w:val="5"/>
            <w:tcBorders>
              <w:tl2br w:val="nil"/>
              <w:tr2bl w:val="nil"/>
            </w:tcBorders>
            <w:noWrap w:val="0"/>
            <w:vAlign w:val="center"/>
          </w:tcPr>
          <w:p>
            <w:pPr>
              <w:pStyle w:val="12"/>
              <w:jc w:val="center"/>
              <w:rPr>
                <w:rFonts w:hint="eastAsia" w:ascii="黑体" w:hAnsi="宋体" w:eastAsia="黑体" w:cs="Courier New"/>
                <w:position w:val="6"/>
                <w:sz w:val="21"/>
                <w:lang w:eastAsia="zh-CN"/>
              </w:rPr>
            </w:pPr>
            <w:r>
              <w:rPr>
                <w:rFonts w:hint="eastAsia" w:ascii="黑体" w:hAnsi="宋体" w:eastAsia="黑体" w:cs="Courier New"/>
                <w:position w:val="6"/>
                <w:sz w:val="21"/>
              </w:rPr>
              <w:t>累计</w:t>
            </w:r>
            <w:r>
              <w:rPr>
                <w:rFonts w:hint="eastAsia" w:ascii="黑体" w:hAnsi="宋体" w:eastAsia="黑体" w:cs="Courier New"/>
                <w:position w:val="6"/>
                <w:sz w:val="21"/>
                <w:lang w:eastAsia="zh-CN"/>
              </w:rPr>
              <w:t>：</w:t>
            </w:r>
          </w:p>
        </w:tc>
        <w:tc>
          <w:tcPr>
            <w:tcW w:w="1156" w:type="dxa"/>
            <w:tcBorders>
              <w:tl2br w:val="nil"/>
              <w:tr2bl w:val="nil"/>
            </w:tcBorders>
            <w:noWrap w:val="0"/>
            <w:vAlign w:val="center"/>
          </w:tcPr>
          <w:p>
            <w:pPr>
              <w:pStyle w:val="12"/>
              <w:jc w:val="center"/>
              <w:rPr>
                <w:rFonts w:hint="eastAsia" w:ascii="黑体" w:hAnsi="宋体" w:eastAsia="黑体" w:cs="Courier New"/>
                <w:position w:val="6"/>
                <w:sz w:val="21"/>
              </w:rPr>
            </w:pPr>
          </w:p>
        </w:tc>
        <w:tc>
          <w:tcPr>
            <w:tcW w:w="1349" w:type="dxa"/>
            <w:tcBorders>
              <w:tl2br w:val="nil"/>
              <w:tr2bl w:val="nil"/>
            </w:tcBorders>
            <w:noWrap w:val="0"/>
            <w:vAlign w:val="center"/>
          </w:tcPr>
          <w:p>
            <w:pPr>
              <w:pStyle w:val="12"/>
              <w:spacing w:line="500" w:lineRule="exact"/>
              <w:jc w:val="center"/>
              <w:rPr>
                <w:rFonts w:hint="eastAsia" w:ascii="仿宋" w:hAnsi="仿宋" w:eastAsia="仿宋" w:cs="仿宋"/>
                <w:position w:val="6"/>
                <w:sz w:val="21"/>
                <w:szCs w:val="21"/>
              </w:rPr>
            </w:pPr>
          </w:p>
        </w:tc>
        <w:tc>
          <w:tcPr>
            <w:tcW w:w="1327" w:type="dxa"/>
            <w:tcBorders>
              <w:tl2br w:val="nil"/>
              <w:tr2bl w:val="nil"/>
            </w:tcBorders>
            <w:noWrap w:val="0"/>
            <w:vAlign w:val="center"/>
          </w:tcPr>
          <w:p>
            <w:pPr>
              <w:pStyle w:val="12"/>
              <w:jc w:val="center"/>
              <w:rPr>
                <w:rFonts w:hint="eastAsia" w:ascii="仿宋" w:hAnsi="仿宋" w:eastAsia="仿宋" w:cs="仿宋"/>
                <w:position w:val="6"/>
                <w:sz w:val="21"/>
                <w:szCs w:val="21"/>
              </w:rPr>
            </w:pPr>
            <w:r>
              <w:rPr>
                <w:rFonts w:hint="eastAsia" w:ascii="仿宋" w:hAnsi="仿宋" w:eastAsia="仿宋" w:cs="仿宋"/>
                <w:sz w:val="21"/>
                <w:szCs w:val="21"/>
              </w:rPr>
              <w:t>／</w:t>
            </w:r>
          </w:p>
        </w:tc>
        <w:tc>
          <w:tcPr>
            <w:tcW w:w="900" w:type="dxa"/>
            <w:tcBorders>
              <w:tl2br w:val="nil"/>
              <w:tr2bl w:val="nil"/>
            </w:tcBorders>
            <w:noWrap w:val="0"/>
            <w:vAlign w:val="center"/>
          </w:tcPr>
          <w:p>
            <w:pPr>
              <w:pStyle w:val="12"/>
              <w:jc w:val="center"/>
              <w:rPr>
                <w:rFonts w:hint="eastAsia" w:ascii="仿宋" w:hAnsi="仿宋" w:eastAsia="仿宋" w:cs="仿宋"/>
                <w:position w:val="6"/>
                <w:sz w:val="21"/>
                <w:szCs w:val="21"/>
              </w:rPr>
            </w:pPr>
            <w:r>
              <w:rPr>
                <w:rFonts w:hint="eastAsia" w:ascii="仿宋" w:hAnsi="仿宋" w:eastAsia="仿宋" w:cs="仿宋"/>
                <w:sz w:val="21"/>
                <w:szCs w:val="21"/>
              </w:rPr>
              <w:t>／</w:t>
            </w:r>
          </w:p>
        </w:tc>
        <w:tc>
          <w:tcPr>
            <w:tcW w:w="1089" w:type="dxa"/>
            <w:tcBorders>
              <w:tl2br w:val="nil"/>
              <w:tr2bl w:val="nil"/>
            </w:tcBorders>
            <w:noWrap w:val="0"/>
            <w:vAlign w:val="center"/>
          </w:tcPr>
          <w:p>
            <w:pPr>
              <w:pStyle w:val="12"/>
              <w:jc w:val="center"/>
              <w:rPr>
                <w:rFonts w:hint="eastAsia" w:ascii="仿宋" w:hAnsi="仿宋" w:eastAsia="仿宋" w:cs="仿宋"/>
                <w:position w:val="6"/>
                <w:sz w:val="21"/>
                <w:szCs w:val="21"/>
              </w:rPr>
            </w:pPr>
            <w:r>
              <w:rPr>
                <w:rFonts w:hint="eastAsia" w:ascii="仿宋" w:hAnsi="仿宋" w:eastAsia="仿宋" w:cs="仿宋"/>
                <w:sz w:val="21"/>
                <w:szCs w:val="21"/>
              </w:rPr>
              <w:t>／</w:t>
            </w:r>
          </w:p>
        </w:tc>
        <w:tc>
          <w:tcPr>
            <w:tcW w:w="2410" w:type="dxa"/>
            <w:tcBorders>
              <w:tl2br w:val="nil"/>
              <w:tr2bl w:val="nil"/>
            </w:tcBorders>
            <w:noWrap w:val="0"/>
            <w:vAlign w:val="center"/>
          </w:tcPr>
          <w:p>
            <w:pPr>
              <w:pStyle w:val="12"/>
              <w:jc w:val="center"/>
              <w:rPr>
                <w:rFonts w:hint="eastAsia" w:ascii="仿宋" w:hAnsi="仿宋" w:eastAsia="仿宋" w:cs="仿宋"/>
                <w:sz w:val="21"/>
                <w:szCs w:val="21"/>
              </w:rPr>
            </w:pPr>
            <w:r>
              <w:rPr>
                <w:rFonts w:hint="eastAsia" w:ascii="仿宋" w:hAnsi="仿宋" w:eastAsia="仿宋" w:cs="仿宋"/>
                <w:sz w:val="21"/>
                <w:szCs w:val="21"/>
              </w:rPr>
              <w:t>／</w:t>
            </w:r>
          </w:p>
        </w:tc>
      </w:tr>
    </w:tbl>
    <w:p>
      <w:pPr>
        <w:ind w:firstLine="640" w:firstLineChars="200"/>
        <w:rPr>
          <w:rFonts w:hint="eastAsia" w:ascii="仿宋_GB2312" w:eastAsia="仿宋_GB2312"/>
          <w:color w:val="000000"/>
          <w:sz w:val="32"/>
          <w:szCs w:val="32"/>
        </w:rPr>
        <w:sectPr>
          <w:pgSz w:w="16838" w:h="11906" w:orient="landscape"/>
          <w:pgMar w:top="1417" w:right="1417" w:bottom="1134" w:left="1134"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numPr>
          <w:ilvl w:val="0"/>
          <w:numId w:val="0"/>
        </w:numPr>
        <w:jc w:val="center"/>
        <w:rPr>
          <w:rFonts w:hint="eastAsia" w:ascii="宋体" w:hAnsi="宋体" w:eastAsia="仿宋_GB2312" w:cs="黑体"/>
          <w:b/>
          <w:kern w:val="2"/>
          <w:sz w:val="36"/>
          <w:szCs w:val="36"/>
          <w:lang w:val="en-US" w:eastAsia="zh-CN" w:bidi="ar-SA"/>
        </w:rPr>
      </w:pPr>
    </w:p>
    <w:p>
      <w:pPr>
        <w:spacing w:line="360" w:lineRule="auto"/>
        <w:jc w:val="center"/>
        <w:rPr>
          <w:rFonts w:hint="eastAsia" w:ascii="宋体" w:hAnsi="宋体"/>
          <w:b/>
          <w:sz w:val="36"/>
          <w:szCs w:val="36"/>
        </w:rPr>
      </w:pPr>
      <w:r>
        <w:rPr>
          <w:rFonts w:hint="eastAsia" w:ascii="宋体" w:hAnsi="宋体"/>
          <w:b/>
          <w:sz w:val="36"/>
          <w:szCs w:val="36"/>
        </w:rPr>
        <w:t xml:space="preserve">第四部分  </w:t>
      </w:r>
      <w:r>
        <w:rPr>
          <w:rFonts w:hint="eastAsia" w:ascii="宋体" w:hAnsi="宋体"/>
          <w:b/>
          <w:bCs/>
          <w:sz w:val="36"/>
          <w:szCs w:val="36"/>
        </w:rPr>
        <w:t>项目年度计划</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宋体"/>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宋体"/>
          <w:bCs/>
          <w:sz w:val="28"/>
          <w:szCs w:val="28"/>
          <w:lang w:eastAsia="zh-CN"/>
        </w:rPr>
      </w:pPr>
      <w:r>
        <w:rPr>
          <w:rFonts w:hint="eastAsia" w:ascii="黑体" w:hAnsi="黑体" w:eastAsia="黑体" w:cs="宋体"/>
          <w:bCs/>
          <w:sz w:val="28"/>
          <w:szCs w:val="28"/>
          <w:lang w:eastAsia="zh-CN"/>
        </w:rPr>
        <w:t>表5  项目任务进度安排表</w:t>
      </w:r>
    </w:p>
    <w:p>
      <w:pPr>
        <w:autoSpaceDE w:val="0"/>
        <w:autoSpaceDN w:val="0"/>
        <w:adjustRightInd w:val="0"/>
        <w:snapToGrid w:val="0"/>
        <w:spacing w:line="360" w:lineRule="auto"/>
        <w:ind w:firstLine="560" w:firstLineChars="200"/>
        <w:jc w:val="both"/>
        <w:rPr>
          <w:rFonts w:hint="eastAsia" w:ascii="宋体" w:hAnsi="宋体" w:cs="宋体"/>
          <w:bCs/>
          <w:sz w:val="28"/>
          <w:szCs w:val="28"/>
        </w:rPr>
      </w:pPr>
      <w:r>
        <w:rPr>
          <w:rFonts w:hint="eastAsia" w:ascii="宋体" w:hAnsi="宋体" w:cs="宋体"/>
          <w:bCs/>
          <w:sz w:val="28"/>
          <w:szCs w:val="28"/>
        </w:rPr>
        <w:t>按每6个月制定形成项目的计划进度，应将项目的考核指标分解落实到年度计划中。</w:t>
      </w:r>
    </w:p>
    <w:tbl>
      <w:tblPr>
        <w:tblStyle w:val="7"/>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835"/>
        <w:gridCol w:w="3685"/>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noWrap w:val="0"/>
            <w:vAlign w:val="center"/>
          </w:tcPr>
          <w:p>
            <w:pPr>
              <w:spacing w:before="156" w:beforeLines="50" w:after="156" w:afterLines="50" w:line="360" w:lineRule="auto"/>
              <w:jc w:val="center"/>
              <w:rPr>
                <w:rFonts w:ascii="宋体" w:hAnsi="宋体" w:cs="宋体"/>
                <w:b/>
                <w:bCs w:val="0"/>
                <w:sz w:val="24"/>
              </w:rPr>
            </w:pPr>
            <w:r>
              <w:rPr>
                <w:rFonts w:hint="eastAsia" w:ascii="宋体" w:hAnsi="宋体" w:cs="宋体"/>
                <w:b/>
                <w:bCs w:val="0"/>
                <w:sz w:val="24"/>
              </w:rPr>
              <w:t>年度</w:t>
            </w:r>
          </w:p>
        </w:tc>
        <w:tc>
          <w:tcPr>
            <w:tcW w:w="2835" w:type="dxa"/>
            <w:noWrap w:val="0"/>
            <w:vAlign w:val="center"/>
          </w:tcPr>
          <w:p>
            <w:pPr>
              <w:spacing w:before="156" w:beforeLines="50" w:after="156" w:afterLines="50" w:line="360" w:lineRule="auto"/>
              <w:jc w:val="center"/>
              <w:rPr>
                <w:rFonts w:ascii="宋体" w:hAnsi="宋体" w:cs="宋体"/>
                <w:b/>
                <w:bCs w:val="0"/>
                <w:sz w:val="24"/>
              </w:rPr>
            </w:pPr>
            <w:r>
              <w:rPr>
                <w:rFonts w:hint="eastAsia" w:ascii="宋体" w:hAnsi="宋体" w:cs="宋体"/>
                <w:b/>
                <w:bCs w:val="0"/>
                <w:sz w:val="24"/>
              </w:rPr>
              <w:t>任务</w:t>
            </w:r>
          </w:p>
        </w:tc>
        <w:tc>
          <w:tcPr>
            <w:tcW w:w="3685" w:type="dxa"/>
            <w:noWrap w:val="0"/>
            <w:vAlign w:val="center"/>
          </w:tcPr>
          <w:p>
            <w:pPr>
              <w:spacing w:before="156" w:beforeLines="50" w:after="156" w:afterLines="50" w:line="360" w:lineRule="auto"/>
              <w:jc w:val="center"/>
              <w:rPr>
                <w:rFonts w:ascii="宋体" w:hAnsi="宋体" w:cs="宋体"/>
                <w:b/>
                <w:bCs w:val="0"/>
                <w:sz w:val="24"/>
              </w:rPr>
            </w:pPr>
            <w:r>
              <w:rPr>
                <w:rFonts w:hint="eastAsia" w:ascii="宋体" w:hAnsi="宋体" w:cs="宋体"/>
                <w:b/>
                <w:bCs w:val="0"/>
                <w:sz w:val="24"/>
              </w:rPr>
              <w:t>考核指标</w:t>
            </w:r>
          </w:p>
        </w:tc>
        <w:tc>
          <w:tcPr>
            <w:tcW w:w="1985" w:type="dxa"/>
            <w:noWrap w:val="0"/>
            <w:vAlign w:val="center"/>
          </w:tcPr>
          <w:p>
            <w:pPr>
              <w:spacing w:before="156" w:beforeLines="50" w:after="156" w:afterLines="50" w:line="360" w:lineRule="auto"/>
              <w:jc w:val="center"/>
              <w:rPr>
                <w:rFonts w:ascii="宋体" w:hAnsi="宋体" w:cs="宋体"/>
                <w:b/>
                <w:bCs w:val="0"/>
                <w:sz w:val="24"/>
              </w:rPr>
            </w:pPr>
            <w:r>
              <w:rPr>
                <w:rFonts w:hint="eastAsia" w:ascii="宋体" w:hAnsi="宋体" w:cs="宋体"/>
                <w:b/>
                <w:bCs w:val="0"/>
                <w:sz w:val="24"/>
              </w:rPr>
              <w:t>成果形式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8" w:hRule="atLeast"/>
          <w:jc w:val="center"/>
        </w:trPr>
        <w:tc>
          <w:tcPr>
            <w:tcW w:w="851" w:type="dxa"/>
            <w:noWrap w:val="0"/>
            <w:vAlign w:val="center"/>
          </w:tcPr>
          <w:p>
            <w:pPr>
              <w:spacing w:before="156" w:beforeLines="50" w:after="156" w:afterLines="50" w:line="400" w:lineRule="exact"/>
              <w:jc w:val="center"/>
              <w:rPr>
                <w:rFonts w:hint="eastAsia" w:ascii="宋体" w:hAnsi="宋体" w:cs="宋体"/>
                <w:bCs/>
                <w:sz w:val="24"/>
              </w:rPr>
            </w:pPr>
            <w:r>
              <w:rPr>
                <w:rFonts w:hint="eastAsia" w:ascii="宋体" w:hAnsi="宋体" w:cs="宋体"/>
                <w:bCs/>
                <w:sz w:val="24"/>
              </w:rPr>
              <w:t>年</w:t>
            </w:r>
          </w:p>
          <w:p>
            <w:pPr>
              <w:spacing w:before="156" w:beforeLines="50" w:after="156" w:afterLines="50" w:line="400" w:lineRule="exact"/>
              <w:jc w:val="center"/>
              <w:rPr>
                <w:rFonts w:ascii="宋体" w:hAnsi="宋体" w:cs="宋体"/>
                <w:bCs/>
                <w:sz w:val="24"/>
              </w:rPr>
            </w:pPr>
            <w:r>
              <w:rPr>
                <w:rFonts w:hint="eastAsia" w:ascii="宋体" w:hAnsi="宋体" w:cs="宋体"/>
                <w:bCs/>
                <w:sz w:val="24"/>
              </w:rPr>
              <w:t>月</w:t>
            </w:r>
          </w:p>
          <w:p>
            <w:pPr>
              <w:spacing w:before="156" w:beforeLines="50" w:after="156" w:afterLines="50" w:line="400" w:lineRule="exact"/>
              <w:jc w:val="center"/>
              <w:rPr>
                <w:rFonts w:ascii="宋体" w:hAnsi="宋体" w:cs="宋体"/>
                <w:bCs/>
                <w:sz w:val="24"/>
              </w:rPr>
            </w:pPr>
            <w:r>
              <w:rPr>
                <w:rFonts w:hint="eastAsia" w:ascii="宋体" w:hAnsi="宋体" w:cs="宋体"/>
                <w:bCs/>
                <w:sz w:val="24"/>
              </w:rPr>
              <w:t>∣</w:t>
            </w:r>
          </w:p>
          <w:p>
            <w:pPr>
              <w:spacing w:before="156" w:beforeLines="50" w:after="156" w:afterLines="50" w:line="400" w:lineRule="exact"/>
              <w:jc w:val="center"/>
              <w:rPr>
                <w:rFonts w:hint="eastAsia" w:ascii="宋体" w:hAnsi="宋体" w:cs="宋体"/>
                <w:bCs/>
                <w:sz w:val="24"/>
              </w:rPr>
            </w:pPr>
            <w:r>
              <w:rPr>
                <w:rFonts w:hint="eastAsia" w:ascii="宋体" w:hAnsi="宋体" w:cs="宋体"/>
                <w:bCs/>
                <w:sz w:val="24"/>
              </w:rPr>
              <w:t>年</w:t>
            </w:r>
          </w:p>
          <w:p>
            <w:pPr>
              <w:spacing w:before="156" w:beforeLines="50" w:after="156" w:afterLines="50" w:line="400" w:lineRule="exact"/>
              <w:jc w:val="center"/>
              <w:rPr>
                <w:rFonts w:ascii="宋体" w:hAnsi="宋体" w:cs="宋体"/>
                <w:bCs/>
                <w:sz w:val="24"/>
              </w:rPr>
            </w:pPr>
            <w:r>
              <w:rPr>
                <w:rFonts w:hint="eastAsia" w:ascii="宋体" w:hAnsi="宋体" w:cs="宋体"/>
                <w:bCs/>
                <w:sz w:val="24"/>
              </w:rPr>
              <w:t>月</w:t>
            </w:r>
          </w:p>
        </w:tc>
        <w:tc>
          <w:tcPr>
            <w:tcW w:w="2835" w:type="dxa"/>
            <w:noWrap w:val="0"/>
            <w:vAlign w:val="center"/>
          </w:tcPr>
          <w:p>
            <w:pPr>
              <w:spacing w:before="156" w:beforeLines="50" w:after="156" w:afterLines="50" w:line="400" w:lineRule="exact"/>
              <w:jc w:val="center"/>
              <w:rPr>
                <w:rFonts w:ascii="宋体" w:hAnsi="宋体" w:cs="宋体"/>
                <w:bCs/>
                <w:sz w:val="24"/>
              </w:rPr>
            </w:pPr>
          </w:p>
        </w:tc>
        <w:tc>
          <w:tcPr>
            <w:tcW w:w="3685" w:type="dxa"/>
            <w:noWrap w:val="0"/>
            <w:vAlign w:val="center"/>
          </w:tcPr>
          <w:p>
            <w:pPr>
              <w:spacing w:before="156" w:beforeLines="50" w:after="156" w:afterLines="50" w:line="400" w:lineRule="exact"/>
              <w:jc w:val="center"/>
              <w:rPr>
                <w:rFonts w:ascii="宋体" w:hAnsi="宋体" w:cs="宋体"/>
                <w:bCs/>
                <w:sz w:val="24"/>
              </w:rPr>
            </w:pPr>
          </w:p>
        </w:tc>
        <w:tc>
          <w:tcPr>
            <w:tcW w:w="1985" w:type="dxa"/>
            <w:noWrap w:val="0"/>
            <w:vAlign w:val="center"/>
          </w:tcPr>
          <w:p>
            <w:pPr>
              <w:spacing w:before="156" w:beforeLines="50" w:after="156" w:afterLines="50" w:line="400" w:lineRule="exact"/>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851" w:type="dxa"/>
            <w:noWrap w:val="0"/>
            <w:vAlign w:val="center"/>
          </w:tcPr>
          <w:p>
            <w:pPr>
              <w:spacing w:before="156" w:beforeLines="50" w:after="156" w:afterLines="50" w:line="400" w:lineRule="exact"/>
              <w:jc w:val="center"/>
              <w:rPr>
                <w:rFonts w:hint="eastAsia" w:ascii="宋体" w:hAnsi="宋体" w:cs="宋体"/>
                <w:bCs/>
                <w:sz w:val="24"/>
              </w:rPr>
            </w:pPr>
            <w:r>
              <w:rPr>
                <w:rFonts w:hint="eastAsia" w:ascii="宋体" w:hAnsi="宋体" w:cs="宋体"/>
                <w:bCs/>
                <w:sz w:val="24"/>
              </w:rPr>
              <w:t>年</w:t>
            </w:r>
          </w:p>
          <w:p>
            <w:pPr>
              <w:spacing w:before="156" w:beforeLines="50" w:after="156" w:afterLines="50" w:line="400" w:lineRule="exact"/>
              <w:jc w:val="center"/>
              <w:rPr>
                <w:rFonts w:ascii="宋体" w:hAnsi="宋体" w:cs="宋体"/>
                <w:bCs/>
                <w:sz w:val="24"/>
              </w:rPr>
            </w:pPr>
            <w:r>
              <w:rPr>
                <w:rFonts w:hint="eastAsia" w:ascii="宋体" w:hAnsi="宋体" w:cs="宋体"/>
                <w:bCs/>
                <w:sz w:val="24"/>
              </w:rPr>
              <w:t>月</w:t>
            </w:r>
          </w:p>
          <w:p>
            <w:pPr>
              <w:spacing w:before="156" w:beforeLines="50" w:after="156" w:afterLines="50" w:line="400" w:lineRule="exact"/>
              <w:jc w:val="center"/>
              <w:rPr>
                <w:rFonts w:ascii="宋体" w:hAnsi="宋体" w:cs="宋体"/>
                <w:bCs/>
                <w:sz w:val="24"/>
              </w:rPr>
            </w:pPr>
            <w:r>
              <w:rPr>
                <w:rFonts w:hint="eastAsia" w:ascii="宋体" w:hAnsi="宋体" w:cs="宋体"/>
                <w:bCs/>
                <w:sz w:val="24"/>
              </w:rPr>
              <w:t>∣</w:t>
            </w:r>
          </w:p>
          <w:p>
            <w:pPr>
              <w:spacing w:before="156" w:beforeLines="50" w:after="156" w:afterLines="50" w:line="400" w:lineRule="exact"/>
              <w:jc w:val="center"/>
              <w:rPr>
                <w:rFonts w:hint="eastAsia" w:ascii="宋体" w:hAnsi="宋体" w:cs="宋体"/>
                <w:bCs/>
                <w:sz w:val="24"/>
              </w:rPr>
            </w:pPr>
            <w:r>
              <w:rPr>
                <w:rFonts w:hint="eastAsia" w:ascii="宋体" w:hAnsi="宋体" w:cs="宋体"/>
                <w:bCs/>
                <w:sz w:val="24"/>
              </w:rPr>
              <w:t>年</w:t>
            </w:r>
          </w:p>
          <w:p>
            <w:pPr>
              <w:spacing w:before="156" w:beforeLines="50" w:after="156" w:afterLines="50" w:line="400" w:lineRule="exact"/>
              <w:jc w:val="center"/>
              <w:rPr>
                <w:rFonts w:ascii="宋体" w:hAnsi="宋体" w:cs="宋体"/>
                <w:bCs/>
                <w:sz w:val="24"/>
              </w:rPr>
            </w:pPr>
            <w:r>
              <w:rPr>
                <w:rFonts w:hint="eastAsia" w:ascii="宋体" w:hAnsi="宋体" w:cs="宋体"/>
                <w:bCs/>
                <w:sz w:val="24"/>
              </w:rPr>
              <w:t>月</w:t>
            </w:r>
          </w:p>
        </w:tc>
        <w:tc>
          <w:tcPr>
            <w:tcW w:w="2835" w:type="dxa"/>
            <w:noWrap w:val="0"/>
            <w:vAlign w:val="center"/>
          </w:tcPr>
          <w:p>
            <w:pPr>
              <w:spacing w:before="156" w:beforeLines="50" w:after="156" w:afterLines="50" w:line="400" w:lineRule="exact"/>
              <w:jc w:val="center"/>
              <w:rPr>
                <w:rFonts w:ascii="宋体" w:hAnsi="宋体" w:cs="宋体"/>
                <w:bCs/>
                <w:sz w:val="24"/>
              </w:rPr>
            </w:pPr>
          </w:p>
        </w:tc>
        <w:tc>
          <w:tcPr>
            <w:tcW w:w="3685" w:type="dxa"/>
            <w:noWrap w:val="0"/>
            <w:vAlign w:val="center"/>
          </w:tcPr>
          <w:p>
            <w:pPr>
              <w:spacing w:before="156" w:beforeLines="50" w:after="156" w:afterLines="50" w:line="400" w:lineRule="exact"/>
              <w:jc w:val="center"/>
              <w:rPr>
                <w:rFonts w:ascii="宋体" w:hAnsi="宋体" w:cs="宋体"/>
                <w:bCs/>
                <w:sz w:val="24"/>
              </w:rPr>
            </w:pPr>
          </w:p>
        </w:tc>
        <w:tc>
          <w:tcPr>
            <w:tcW w:w="1985" w:type="dxa"/>
            <w:noWrap w:val="0"/>
            <w:vAlign w:val="center"/>
          </w:tcPr>
          <w:p>
            <w:pPr>
              <w:spacing w:before="156" w:beforeLines="50" w:after="156" w:afterLines="50" w:line="400" w:lineRule="exact"/>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851" w:type="dxa"/>
            <w:noWrap w:val="0"/>
            <w:vAlign w:val="center"/>
          </w:tcPr>
          <w:p>
            <w:pPr>
              <w:spacing w:before="156" w:beforeLines="50" w:after="156" w:afterLines="50" w:line="400" w:lineRule="exact"/>
              <w:jc w:val="center"/>
              <w:rPr>
                <w:rFonts w:hint="eastAsia" w:ascii="宋体" w:hAnsi="宋体" w:cs="宋体"/>
                <w:bCs/>
                <w:sz w:val="24"/>
              </w:rPr>
            </w:pPr>
            <w:r>
              <w:rPr>
                <w:rFonts w:hint="eastAsia" w:ascii="宋体" w:hAnsi="宋体" w:cs="宋体"/>
                <w:bCs/>
                <w:sz w:val="24"/>
              </w:rPr>
              <w:t>年</w:t>
            </w:r>
          </w:p>
          <w:p>
            <w:pPr>
              <w:spacing w:before="156" w:beforeLines="50" w:after="156" w:afterLines="50" w:line="400" w:lineRule="exact"/>
              <w:jc w:val="center"/>
              <w:rPr>
                <w:rFonts w:ascii="宋体" w:hAnsi="宋体" w:cs="宋体"/>
                <w:bCs/>
                <w:sz w:val="24"/>
              </w:rPr>
            </w:pPr>
            <w:r>
              <w:rPr>
                <w:rFonts w:hint="eastAsia" w:ascii="宋体" w:hAnsi="宋体" w:cs="宋体"/>
                <w:bCs/>
                <w:sz w:val="24"/>
              </w:rPr>
              <w:t>月</w:t>
            </w:r>
          </w:p>
          <w:p>
            <w:pPr>
              <w:spacing w:before="156" w:beforeLines="50" w:after="156" w:afterLines="50" w:line="400" w:lineRule="exact"/>
              <w:jc w:val="center"/>
              <w:rPr>
                <w:rFonts w:ascii="宋体" w:hAnsi="宋体" w:cs="宋体"/>
                <w:bCs/>
                <w:sz w:val="24"/>
              </w:rPr>
            </w:pPr>
            <w:r>
              <w:rPr>
                <w:rFonts w:hint="eastAsia" w:ascii="宋体" w:hAnsi="宋体" w:cs="宋体"/>
                <w:bCs/>
                <w:sz w:val="24"/>
              </w:rPr>
              <w:t>∣</w:t>
            </w:r>
          </w:p>
          <w:p>
            <w:pPr>
              <w:spacing w:before="156" w:beforeLines="50" w:after="156" w:afterLines="50" w:line="400" w:lineRule="exact"/>
              <w:jc w:val="center"/>
              <w:rPr>
                <w:rFonts w:hint="eastAsia" w:ascii="宋体" w:hAnsi="宋体" w:cs="宋体"/>
                <w:bCs/>
                <w:sz w:val="24"/>
              </w:rPr>
            </w:pPr>
            <w:r>
              <w:rPr>
                <w:rFonts w:hint="eastAsia" w:ascii="宋体" w:hAnsi="宋体" w:cs="宋体"/>
                <w:bCs/>
                <w:sz w:val="24"/>
              </w:rPr>
              <w:t>年</w:t>
            </w:r>
          </w:p>
          <w:p>
            <w:pPr>
              <w:spacing w:before="156" w:beforeLines="50" w:after="156" w:afterLines="50" w:line="400" w:lineRule="exact"/>
              <w:jc w:val="center"/>
              <w:rPr>
                <w:rFonts w:ascii="宋体" w:hAnsi="宋体" w:cs="宋体"/>
                <w:bCs/>
                <w:sz w:val="24"/>
              </w:rPr>
            </w:pPr>
            <w:r>
              <w:rPr>
                <w:rFonts w:hint="eastAsia" w:ascii="宋体" w:hAnsi="宋体" w:cs="宋体"/>
                <w:bCs/>
                <w:sz w:val="24"/>
              </w:rPr>
              <w:t>月</w:t>
            </w:r>
          </w:p>
        </w:tc>
        <w:tc>
          <w:tcPr>
            <w:tcW w:w="2835" w:type="dxa"/>
            <w:noWrap w:val="0"/>
            <w:vAlign w:val="center"/>
          </w:tcPr>
          <w:p>
            <w:pPr>
              <w:spacing w:before="156" w:beforeLines="50" w:after="156" w:afterLines="50" w:line="400" w:lineRule="exact"/>
              <w:jc w:val="center"/>
              <w:rPr>
                <w:rFonts w:ascii="宋体" w:hAnsi="宋体" w:cs="宋体"/>
                <w:bCs/>
                <w:sz w:val="24"/>
              </w:rPr>
            </w:pPr>
          </w:p>
        </w:tc>
        <w:tc>
          <w:tcPr>
            <w:tcW w:w="3685" w:type="dxa"/>
            <w:noWrap w:val="0"/>
            <w:vAlign w:val="center"/>
          </w:tcPr>
          <w:p>
            <w:pPr>
              <w:spacing w:before="156" w:beforeLines="50" w:after="156" w:afterLines="50" w:line="400" w:lineRule="exact"/>
              <w:jc w:val="center"/>
              <w:rPr>
                <w:rFonts w:ascii="宋体" w:hAnsi="宋体" w:cs="宋体"/>
                <w:bCs/>
                <w:sz w:val="24"/>
              </w:rPr>
            </w:pPr>
          </w:p>
        </w:tc>
        <w:tc>
          <w:tcPr>
            <w:tcW w:w="1985" w:type="dxa"/>
            <w:noWrap w:val="0"/>
            <w:vAlign w:val="center"/>
          </w:tcPr>
          <w:p>
            <w:pPr>
              <w:spacing w:before="156" w:beforeLines="50" w:after="156" w:afterLines="50" w:line="400" w:lineRule="exact"/>
              <w:jc w:val="center"/>
              <w:rPr>
                <w:rFonts w:ascii="宋体" w:hAnsi="宋体" w:cs="宋体"/>
                <w:bCs/>
                <w:sz w:val="24"/>
              </w:rPr>
            </w:pPr>
          </w:p>
        </w:tc>
      </w:tr>
    </w:tbl>
    <w:p>
      <w:pPr>
        <w:ind w:firstLine="640" w:firstLineChars="200"/>
        <w:rPr>
          <w:rFonts w:ascii="仿宋_GB2312" w:eastAsia="仿宋_GB2312"/>
          <w:color w:val="000000"/>
          <w:sz w:val="32"/>
          <w:szCs w:val="32"/>
        </w:rPr>
        <w:sectPr>
          <w:pgSz w:w="11906" w:h="16838"/>
          <w:pgMar w:top="1440" w:right="1440" w:bottom="1134" w:left="1701" w:header="851" w:footer="850" w:gutter="0"/>
          <w:pgBorders>
            <w:top w:val="none" w:sz="0" w:space="0"/>
            <w:left w:val="none" w:sz="0" w:space="0"/>
            <w:bottom w:val="none" w:sz="0" w:space="0"/>
            <w:right w:val="none" w:sz="0" w:space="0"/>
          </w:pgBorders>
          <w:pgNumType w:fmt="decimal"/>
          <w:cols w:space="720" w:num="1"/>
          <w:titlePg/>
          <w:docGrid w:type="lines" w:linePitch="312" w:charSpace="0"/>
        </w:sectPr>
      </w:pPr>
    </w:p>
    <w:p>
      <w:pPr>
        <w:numPr>
          <w:ilvl w:val="0"/>
          <w:numId w:val="0"/>
        </w:numPr>
        <w:jc w:val="center"/>
        <w:rPr>
          <w:rFonts w:hint="eastAsia" w:ascii="宋体" w:hAnsi="宋体" w:eastAsia="仿宋_GB2312" w:cs="黑体"/>
          <w:b/>
          <w:kern w:val="2"/>
          <w:sz w:val="36"/>
          <w:szCs w:val="36"/>
          <w:lang w:val="en-US" w:eastAsia="zh-CN" w:bidi="ar-SA"/>
        </w:rPr>
      </w:pPr>
    </w:p>
    <w:p>
      <w:pPr>
        <w:numPr>
          <w:ilvl w:val="0"/>
          <w:numId w:val="0"/>
        </w:numPr>
        <w:jc w:val="center"/>
        <w:rPr>
          <w:rFonts w:hint="eastAsia" w:ascii="宋体" w:hAnsi="宋体" w:eastAsia="仿宋_GB2312" w:cs="黑体"/>
          <w:b/>
          <w:kern w:val="2"/>
          <w:sz w:val="36"/>
          <w:szCs w:val="36"/>
          <w:lang w:val="en-US" w:eastAsia="zh-CN" w:bidi="ar-SA"/>
        </w:rPr>
      </w:pPr>
      <w:r>
        <w:rPr>
          <w:rFonts w:hint="eastAsia" w:ascii="宋体" w:hAnsi="宋体" w:eastAsia="仿宋_GB2312" w:cs="黑体"/>
          <w:b/>
          <w:kern w:val="2"/>
          <w:sz w:val="36"/>
          <w:szCs w:val="36"/>
          <w:lang w:val="en-US" w:eastAsia="zh-CN" w:bidi="ar-SA"/>
        </w:rPr>
        <w:t>第</w:t>
      </w:r>
      <w:r>
        <w:rPr>
          <w:rFonts w:hint="eastAsia" w:ascii="宋体" w:hAnsi="宋体" w:cs="黑体"/>
          <w:b/>
          <w:kern w:val="2"/>
          <w:sz w:val="36"/>
          <w:szCs w:val="36"/>
          <w:lang w:val="en-US" w:eastAsia="zh-CN" w:bidi="ar-SA"/>
        </w:rPr>
        <w:t>五</w:t>
      </w:r>
      <w:r>
        <w:rPr>
          <w:rFonts w:hint="eastAsia" w:ascii="宋体" w:hAnsi="宋体" w:eastAsia="仿宋_GB2312" w:cs="黑体"/>
          <w:b/>
          <w:kern w:val="2"/>
          <w:sz w:val="36"/>
          <w:szCs w:val="36"/>
          <w:lang w:val="en-US" w:eastAsia="zh-CN" w:bidi="ar-SA"/>
        </w:rPr>
        <w:t>部分  项目组织实施、保障措施及风险分析</w:t>
      </w: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宋体" w:eastAsia="黑体" w:cs="宋体"/>
          <w:bCs/>
          <w:sz w:val="28"/>
          <w:szCs w:val="28"/>
          <w:lang w:val="en-US" w:eastAsia="zh-CN"/>
        </w:rPr>
      </w:pPr>
      <w:r>
        <w:rPr>
          <w:rFonts w:hint="eastAsia" w:ascii="黑体" w:hAnsi="宋体" w:eastAsia="黑体" w:cs="宋体"/>
          <w:bCs/>
          <w:sz w:val="28"/>
          <w:szCs w:val="28"/>
          <w:lang w:val="en-US" w:eastAsia="zh-CN"/>
        </w:rPr>
        <w:t>一、项目组织实施机制及保障措施</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1.项目及各课题的内部组织管理方式、协调机制等。限1000字以内。</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2.项目实施的相关政策，已有的组织、技术基础，支撑保障条件。限1000字以内。</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3.对实现专项总目标的支撑作用，及与专项内其他相关项目的协同机制。限1000 字以内。</w:t>
      </w: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ascii="黑体" w:hAnsi="黑体" w:eastAsia="黑体" w:cs="宋体"/>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宋体" w:eastAsia="黑体" w:cs="宋体"/>
          <w:bCs/>
          <w:sz w:val="28"/>
          <w:szCs w:val="28"/>
          <w:lang w:val="en-US" w:eastAsia="zh-CN"/>
        </w:rPr>
      </w:pPr>
      <w:r>
        <w:rPr>
          <w:rFonts w:hint="eastAsia" w:ascii="黑体" w:hAnsi="宋体" w:eastAsia="黑体" w:cs="宋体"/>
          <w:bCs/>
          <w:sz w:val="28"/>
          <w:szCs w:val="28"/>
          <w:lang w:val="en-US" w:eastAsia="zh-CN"/>
        </w:rPr>
        <w:t>二、知识产权对策、成果管理及合作权益分配</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限1000字以内。</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eastAsia" w:ascii="黑体" w:hAnsi="宋体" w:eastAsia="黑体" w:cs="宋体"/>
          <w:bCs/>
          <w:sz w:val="28"/>
          <w:szCs w:val="28"/>
          <w:lang w:val="en-US" w:eastAsia="zh-CN"/>
        </w:rPr>
      </w:pPr>
      <w:r>
        <w:rPr>
          <w:rFonts w:hint="eastAsia" w:ascii="黑体" w:hAnsi="宋体" w:eastAsia="黑体" w:cs="宋体"/>
          <w:bCs/>
          <w:sz w:val="28"/>
          <w:szCs w:val="28"/>
          <w:lang w:val="en-US" w:eastAsia="zh-CN"/>
        </w:rPr>
        <w:t>三、风险分析及对策</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r>
        <w:rPr>
          <w:rFonts w:hint="eastAsia" w:ascii="宋体" w:hAnsi="宋体" w:cs="宋体"/>
          <w:bCs/>
          <w:sz w:val="28"/>
          <w:szCs w:val="28"/>
          <w:lang w:val="en-US" w:eastAsia="zh-CN"/>
        </w:rPr>
        <w:t>从技术风险、市场风险、政策风险等几个方面分析项目实施可能面临的风险并提出对策。限1000字以内。</w:t>
      </w: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宋体" w:hAnsi="宋体" w:cs="宋体"/>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52" w:firstLineChars="200"/>
        <w:jc w:val="left"/>
        <w:textAlignment w:val="auto"/>
        <w:rPr>
          <w:rFonts w:hint="eastAsia" w:ascii="仿宋" w:hAnsi="仿宋" w:eastAsia="仿宋" w:cs="仿宋"/>
          <w:bCs/>
          <w:sz w:val="28"/>
          <w:szCs w:val="28"/>
          <w:lang w:val="en-US" w:eastAsia="zh-CN"/>
        </w:rPr>
        <w:sectPr>
          <w:pgSz w:w="11906" w:h="16838"/>
          <w:pgMar w:top="1440" w:right="1440" w:bottom="1134" w:left="1701" w:header="851" w:footer="992" w:gutter="0"/>
          <w:pgNumType w:fmt="decimal"/>
          <w:cols w:space="720" w:num="1"/>
          <w:docGrid w:type="linesAndChars" w:linePitch="579" w:charSpace="-849"/>
        </w:sectPr>
      </w:pPr>
    </w:p>
    <w:p>
      <w:pPr>
        <w:numPr>
          <w:ilvl w:val="0"/>
          <w:numId w:val="0"/>
        </w:numPr>
        <w:spacing w:line="360" w:lineRule="auto"/>
        <w:jc w:val="center"/>
        <w:rPr>
          <w:rFonts w:hint="eastAsia" w:ascii="宋体" w:hAnsi="宋体"/>
          <w:b/>
          <w:sz w:val="36"/>
          <w:szCs w:val="36"/>
        </w:rPr>
      </w:pPr>
      <w:r>
        <w:rPr>
          <w:rFonts w:hint="eastAsia" w:ascii="宋体" w:hAnsi="宋体" w:eastAsia="仿宋_GB2312" w:cs="黑体"/>
          <w:b/>
          <w:kern w:val="2"/>
          <w:sz w:val="36"/>
          <w:szCs w:val="36"/>
          <w:lang w:val="en-US" w:eastAsia="zh-CN" w:bidi="ar-SA"/>
        </w:rPr>
        <w:t>第六部分</w:t>
      </w:r>
      <w:r>
        <w:rPr>
          <w:rFonts w:hint="eastAsia" w:ascii="宋体" w:hAnsi="宋体"/>
          <w:b/>
          <w:sz w:val="36"/>
          <w:szCs w:val="36"/>
        </w:rPr>
        <w:t xml:space="preserve"> </w:t>
      </w:r>
      <w:r>
        <w:rPr>
          <w:rFonts w:hint="eastAsia" w:ascii="宋体" w:hAnsi="宋体"/>
          <w:b/>
          <w:sz w:val="36"/>
          <w:szCs w:val="36"/>
          <w:lang w:val="en-US" w:eastAsia="zh-CN"/>
        </w:rPr>
        <w:t>项目</w:t>
      </w:r>
      <w:r>
        <w:rPr>
          <w:rFonts w:hint="eastAsia" w:ascii="宋体" w:hAnsi="宋体"/>
          <w:b/>
          <w:sz w:val="36"/>
          <w:szCs w:val="36"/>
        </w:rPr>
        <w:t>经费预算</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eastAsia" w:ascii="黑体" w:hAnsi="黑体" w:eastAsia="黑体" w:cs="宋体"/>
          <w:bCs/>
          <w:sz w:val="28"/>
          <w:szCs w:val="28"/>
          <w:lang w:eastAsia="zh-CN"/>
        </w:rPr>
      </w:pPr>
      <w:r>
        <w:rPr>
          <w:rFonts w:hint="eastAsia" w:ascii="黑体" w:hAnsi="黑体" w:eastAsia="黑体" w:cs="宋体"/>
          <w:bCs/>
          <w:sz w:val="28"/>
          <w:szCs w:val="28"/>
          <w:lang w:eastAsia="zh-CN"/>
        </w:rPr>
        <w:t>表</w:t>
      </w:r>
      <w:r>
        <w:rPr>
          <w:rFonts w:hint="eastAsia" w:ascii="黑体" w:hAnsi="黑体" w:eastAsia="黑体" w:cs="宋体"/>
          <w:bCs/>
          <w:sz w:val="28"/>
          <w:szCs w:val="28"/>
          <w:lang w:val="en-US" w:eastAsia="zh-CN"/>
        </w:rPr>
        <w:t>6</w:t>
      </w:r>
      <w:r>
        <w:rPr>
          <w:rFonts w:hint="eastAsia" w:ascii="黑体" w:hAnsi="黑体" w:eastAsia="黑体" w:cs="宋体"/>
          <w:bCs/>
          <w:sz w:val="28"/>
          <w:szCs w:val="28"/>
          <w:lang w:eastAsia="zh-CN"/>
        </w:rPr>
        <w:t xml:space="preserve"> 项目资金预算</w:t>
      </w:r>
      <w:r>
        <w:rPr>
          <w:rFonts w:hint="eastAsia" w:ascii="黑体" w:hAnsi="黑体" w:eastAsia="黑体" w:cs="宋体"/>
          <w:bCs/>
          <w:sz w:val="28"/>
          <w:szCs w:val="28"/>
          <w:lang w:val="en-US" w:eastAsia="zh-CN"/>
        </w:rPr>
        <w:t>总</w:t>
      </w:r>
      <w:r>
        <w:rPr>
          <w:rFonts w:hint="eastAsia" w:ascii="黑体" w:hAnsi="黑体" w:eastAsia="黑体" w:cs="宋体"/>
          <w:bCs/>
          <w:sz w:val="28"/>
          <w:szCs w:val="28"/>
          <w:lang w:eastAsia="zh-CN"/>
        </w:rPr>
        <w:t>表</w:t>
      </w:r>
    </w:p>
    <w:tbl>
      <w:tblPr>
        <w:tblStyle w:val="7"/>
        <w:tblW w:w="9203"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0" w:type="dxa"/>
          <w:bottom w:w="0" w:type="dxa"/>
          <w:right w:w="0" w:type="dxa"/>
        </w:tblCellMar>
      </w:tblPr>
      <w:tblGrid>
        <w:gridCol w:w="2072"/>
        <w:gridCol w:w="1266"/>
        <w:gridCol w:w="5865"/>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1134" w:hRule="atLeast"/>
          <w:jc w:val="center"/>
        </w:trPr>
        <w:tc>
          <w:tcPr>
            <w:tcW w:w="2072"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b/>
                <w:bCs w:val="0"/>
                <w:color w:val="000000"/>
                <w:kern w:val="0"/>
                <w:sz w:val="21"/>
                <w:szCs w:val="21"/>
              </w:rPr>
            </w:pPr>
            <w:r>
              <w:rPr>
                <w:rFonts w:hint="eastAsia" w:ascii="宋体" w:hAnsi="宋体"/>
                <w:b/>
                <w:bCs w:val="0"/>
                <w:color w:val="000000"/>
                <w:kern w:val="0"/>
                <w:sz w:val="21"/>
                <w:szCs w:val="21"/>
              </w:rPr>
              <w:t>预算科目名称</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ind w:left="-160" w:leftChars="-50" w:right="-160" w:rightChars="-50"/>
              <w:jc w:val="center"/>
              <w:rPr>
                <w:rFonts w:hint="eastAsia" w:ascii="宋体" w:hAnsi="宋体"/>
                <w:b/>
                <w:bCs w:val="0"/>
                <w:color w:val="000000"/>
                <w:kern w:val="0"/>
                <w:sz w:val="21"/>
                <w:szCs w:val="21"/>
              </w:rPr>
            </w:pPr>
            <w:r>
              <w:rPr>
                <w:rFonts w:hint="eastAsia" w:ascii="宋体" w:hAnsi="宋体"/>
                <w:b/>
                <w:bCs w:val="0"/>
                <w:color w:val="000000"/>
                <w:kern w:val="0"/>
                <w:sz w:val="21"/>
                <w:szCs w:val="21"/>
              </w:rPr>
              <w:t>专项经费</w:t>
            </w:r>
          </w:p>
          <w:p>
            <w:pPr>
              <w:widowControl/>
              <w:spacing w:beforeLines="0" w:afterLines="0"/>
              <w:ind w:left="-160" w:leftChars="-50" w:right="-160" w:rightChars="-50"/>
              <w:jc w:val="center"/>
              <w:rPr>
                <w:rFonts w:hint="eastAsia" w:ascii="宋体" w:eastAsia="宋体"/>
                <w:b/>
                <w:bCs w:val="0"/>
                <w:color w:val="000000"/>
                <w:kern w:val="0"/>
                <w:sz w:val="21"/>
                <w:szCs w:val="21"/>
                <w:lang w:eastAsia="zh-CN"/>
              </w:rPr>
            </w:pPr>
            <w:r>
              <w:rPr>
                <w:rFonts w:hint="eastAsia" w:ascii="宋体" w:hAnsi="宋体"/>
                <w:b/>
                <w:bCs w:val="0"/>
                <w:color w:val="000000"/>
                <w:kern w:val="0"/>
                <w:sz w:val="21"/>
                <w:szCs w:val="21"/>
                <w:lang w:eastAsia="zh-CN"/>
              </w:rPr>
              <w:t>（万元）</w:t>
            </w:r>
          </w:p>
        </w:tc>
        <w:tc>
          <w:tcPr>
            <w:tcW w:w="5865" w:type="dxa"/>
            <w:tcBorders>
              <w:tl2br w:val="nil"/>
              <w:tr2bl w:val="nil"/>
            </w:tcBorders>
            <w:noWrap w:val="0"/>
            <w:tcMar>
              <w:top w:w="0" w:type="dxa"/>
              <w:left w:w="30" w:type="dxa"/>
              <w:bottom w:w="0" w:type="dxa"/>
              <w:right w:w="30" w:type="dxa"/>
            </w:tcMar>
            <w:vAlign w:val="center"/>
          </w:tcPr>
          <w:p>
            <w:pPr>
              <w:widowControl/>
              <w:spacing w:beforeLines="0" w:afterLines="0"/>
              <w:ind w:left="-160" w:leftChars="-50" w:right="-160" w:rightChars="-50"/>
              <w:jc w:val="center"/>
              <w:rPr>
                <w:rFonts w:hint="eastAsia" w:ascii="宋体" w:eastAsia="宋体"/>
                <w:b/>
                <w:bCs w:val="0"/>
                <w:color w:val="000000"/>
                <w:kern w:val="0"/>
                <w:sz w:val="21"/>
                <w:szCs w:val="21"/>
                <w:lang w:eastAsia="zh-CN"/>
              </w:rPr>
            </w:pPr>
            <w:r>
              <w:rPr>
                <w:rFonts w:hint="eastAsia" w:ascii="宋体" w:hAnsi="宋体"/>
                <w:b/>
                <w:bCs w:val="0"/>
                <w:color w:val="000000"/>
                <w:kern w:val="0"/>
                <w:sz w:val="21"/>
                <w:szCs w:val="21"/>
                <w:lang w:eastAsia="zh-CN"/>
              </w:rPr>
              <w:t>基本测算说明</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2072"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eastAsia" w:ascii="宋体" w:hAnsi="宋体" w:eastAsia="宋体"/>
                <w:b/>
                <w:color w:val="000000"/>
                <w:kern w:val="0"/>
                <w:sz w:val="21"/>
                <w:szCs w:val="21"/>
                <w:lang w:eastAsia="zh-CN"/>
              </w:rPr>
            </w:pPr>
            <w:r>
              <w:rPr>
                <w:rFonts w:hint="eastAsia" w:ascii="宋体" w:hAnsi="宋体"/>
                <w:b/>
                <w:color w:val="000000"/>
                <w:kern w:val="0"/>
                <w:sz w:val="21"/>
                <w:szCs w:val="21"/>
                <w:lang w:eastAsia="zh-CN"/>
              </w:rPr>
              <w:t>合计</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ind w:left="-160" w:leftChars="-50" w:right="-160" w:rightChars="-50"/>
              <w:jc w:val="center"/>
              <w:rPr>
                <w:rFonts w:hint="eastAsia" w:ascii="宋体" w:hAnsi="宋体"/>
                <w:b/>
                <w:color w:val="000000"/>
                <w:kern w:val="0"/>
                <w:sz w:val="21"/>
                <w:szCs w:val="21"/>
              </w:rPr>
            </w:pPr>
          </w:p>
        </w:tc>
        <w:tc>
          <w:tcPr>
            <w:tcW w:w="5865" w:type="dxa"/>
            <w:tcBorders>
              <w:tl2br w:val="nil"/>
              <w:tr2bl w:val="nil"/>
            </w:tcBorders>
            <w:noWrap w:val="0"/>
            <w:tcMar>
              <w:top w:w="0" w:type="dxa"/>
              <w:left w:w="30" w:type="dxa"/>
              <w:bottom w:w="0" w:type="dxa"/>
              <w:right w:w="30" w:type="dxa"/>
            </w:tcMar>
            <w:vAlign w:val="center"/>
          </w:tcPr>
          <w:p>
            <w:pPr>
              <w:widowControl/>
              <w:spacing w:beforeLines="0" w:afterLines="0"/>
              <w:jc w:val="left"/>
              <w:rPr>
                <w:rFonts w:hint="eastAsia" w:ascii="宋体" w:hAnsi="宋体"/>
                <w:color w:val="000000"/>
                <w:kern w:val="0"/>
                <w:sz w:val="21"/>
                <w:szCs w:val="21"/>
                <w:lang w:eastAsia="zh-CN"/>
              </w:rPr>
            </w:pPr>
            <w:r>
              <w:rPr>
                <w:rFonts w:hint="eastAsia" w:ascii="宋体" w:hAnsi="宋体"/>
                <w:color w:val="000000"/>
                <w:kern w:val="0"/>
                <w:sz w:val="21"/>
                <w:szCs w:val="21"/>
                <w:lang w:val="en-US" w:eastAsia="zh-CN"/>
              </w:rPr>
              <w:t>对各科目支出主要用途、与项目实施的相关性、必要性及测算理由进行说明。</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2072" w:type="dxa"/>
            <w:tcBorders>
              <w:tl2br w:val="nil"/>
              <w:tr2bl w:val="nil"/>
            </w:tcBorders>
            <w:noWrap w:val="0"/>
            <w:tcMar>
              <w:top w:w="0" w:type="dxa"/>
              <w:left w:w="30" w:type="dxa"/>
              <w:bottom w:w="0" w:type="dxa"/>
              <w:right w:w="30" w:type="dxa"/>
            </w:tcMar>
            <w:vAlign w:val="center"/>
          </w:tcPr>
          <w:p>
            <w:pPr>
              <w:widowControl/>
              <w:spacing w:beforeLines="0" w:afterLines="0"/>
              <w:jc w:val="left"/>
              <w:rPr>
                <w:rFonts w:hint="eastAsia" w:ascii="宋体" w:eastAsia="宋体"/>
                <w:color w:val="000000"/>
                <w:kern w:val="0"/>
                <w:sz w:val="21"/>
                <w:szCs w:val="21"/>
                <w:lang w:eastAsia="zh-CN"/>
              </w:rPr>
            </w:pPr>
            <w:r>
              <w:rPr>
                <w:rFonts w:hint="eastAsia" w:ascii="宋体" w:hAnsi="宋体"/>
                <w:color w:val="000000"/>
                <w:kern w:val="0"/>
                <w:sz w:val="21"/>
                <w:szCs w:val="21"/>
              </w:rPr>
              <w:t>（一）直接费用</w:t>
            </w:r>
            <w:r>
              <w:rPr>
                <w:rFonts w:hint="eastAsia" w:ascii="宋体" w:hAnsi="宋体"/>
                <w:color w:val="000000"/>
                <w:kern w:val="0"/>
                <w:sz w:val="21"/>
                <w:szCs w:val="21"/>
                <w:lang w:eastAsia="zh-CN"/>
              </w:rPr>
              <w:t>小计</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865" w:type="dxa"/>
            <w:tcBorders>
              <w:tl2br w:val="nil"/>
              <w:tr2bl w:val="nil"/>
            </w:tcBorders>
            <w:noWrap w:val="0"/>
            <w:tcMar>
              <w:top w:w="0" w:type="dxa"/>
              <w:left w:w="30" w:type="dxa"/>
              <w:bottom w:w="0" w:type="dxa"/>
              <w:right w:w="30" w:type="dxa"/>
            </w:tcMar>
            <w:vAlign w:val="center"/>
          </w:tcPr>
          <w:p>
            <w:pPr>
              <w:widowControl/>
              <w:spacing w:beforeLines="0" w:afterLines="0"/>
              <w:jc w:val="left"/>
              <w:rPr>
                <w:rFonts w:hint="default" w:ascii="宋体" w:hAnsi="宋体"/>
                <w:color w:val="000000"/>
                <w:kern w:val="0"/>
                <w:sz w:val="21"/>
                <w:szCs w:val="21"/>
              </w:rPr>
            </w:pPr>
            <w:r>
              <w:rPr>
                <w:rFonts w:hint="eastAsia" w:ascii="宋体" w:hAnsi="宋体"/>
                <w:color w:val="000000"/>
                <w:kern w:val="0"/>
                <w:sz w:val="21"/>
                <w:szCs w:val="21"/>
                <w:lang w:val="en-US" w:eastAsia="zh-CN"/>
              </w:rPr>
              <w:t>直接费用中除50万元以上的设备费外，其他费用只提供基本测算说明，不需要提供明细。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2072" w:type="dxa"/>
            <w:tcBorders>
              <w:tl2br w:val="nil"/>
              <w:tr2bl w:val="nil"/>
            </w:tcBorders>
            <w:noWrap w:val="0"/>
            <w:tcMar>
              <w:top w:w="0" w:type="dxa"/>
              <w:left w:w="30" w:type="dxa"/>
              <w:bottom w:w="0" w:type="dxa"/>
              <w:right w:w="30" w:type="dxa"/>
            </w:tcMar>
            <w:vAlign w:val="center"/>
          </w:tcPr>
          <w:p>
            <w:pPr>
              <w:widowControl/>
              <w:spacing w:beforeLines="0" w:afterLines="0"/>
              <w:ind w:firstLine="210" w:firstLineChars="100"/>
              <w:jc w:val="left"/>
              <w:rPr>
                <w:rFonts w:hint="default" w:ascii="宋体"/>
                <w:color w:val="000000"/>
                <w:kern w:val="0"/>
                <w:sz w:val="21"/>
                <w:szCs w:val="21"/>
              </w:rPr>
            </w:pPr>
            <w:r>
              <w:rPr>
                <w:rFonts w:hint="eastAsia" w:ascii="宋体" w:hAnsi="宋体"/>
                <w:color w:val="000000"/>
                <w:kern w:val="0"/>
                <w:sz w:val="21"/>
                <w:szCs w:val="21"/>
                <w:lang w:val="en-US" w:eastAsia="zh-CN"/>
              </w:rPr>
              <w:t>1.</w:t>
            </w:r>
            <w:r>
              <w:rPr>
                <w:rFonts w:hint="eastAsia" w:ascii="宋体" w:hAnsi="宋体"/>
                <w:color w:val="000000"/>
                <w:kern w:val="0"/>
                <w:sz w:val="21"/>
                <w:szCs w:val="21"/>
              </w:rPr>
              <w:t>设备费</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865" w:type="dxa"/>
            <w:vMerge w:val="restart"/>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2072" w:type="dxa"/>
            <w:tcBorders>
              <w:tl2br w:val="nil"/>
              <w:tr2bl w:val="nil"/>
            </w:tcBorders>
            <w:noWrap w:val="0"/>
            <w:tcMar>
              <w:top w:w="0" w:type="dxa"/>
              <w:left w:w="30" w:type="dxa"/>
              <w:bottom w:w="0" w:type="dxa"/>
              <w:right w:w="30" w:type="dxa"/>
            </w:tcMar>
            <w:vAlign w:val="center"/>
          </w:tcPr>
          <w:p>
            <w:pPr>
              <w:widowControl/>
              <w:spacing w:beforeLines="0" w:afterLines="0"/>
              <w:ind w:firstLine="210" w:firstLineChars="100"/>
              <w:jc w:val="left"/>
              <w:rPr>
                <w:rFonts w:hint="default" w:ascii="宋体"/>
                <w:color w:val="000000"/>
                <w:kern w:val="0"/>
                <w:sz w:val="21"/>
                <w:szCs w:val="21"/>
              </w:rPr>
            </w:pPr>
            <w:r>
              <w:rPr>
                <w:rFonts w:hint="eastAsia" w:ascii="宋体" w:hAnsi="宋体"/>
                <w:color w:val="000000"/>
                <w:kern w:val="0"/>
                <w:sz w:val="21"/>
                <w:szCs w:val="21"/>
                <w:lang w:val="en-US" w:eastAsia="zh-CN"/>
              </w:rPr>
              <w:t>1.1</w:t>
            </w:r>
            <w:r>
              <w:rPr>
                <w:rFonts w:hint="eastAsia" w:ascii="宋体" w:hAnsi="宋体"/>
                <w:color w:val="000000"/>
                <w:kern w:val="0"/>
                <w:sz w:val="21"/>
                <w:szCs w:val="21"/>
              </w:rPr>
              <w:t>购置设备费</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865" w:type="dxa"/>
            <w:vMerge w:val="continue"/>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2072" w:type="dxa"/>
            <w:tcBorders>
              <w:tl2br w:val="nil"/>
              <w:tr2bl w:val="nil"/>
            </w:tcBorders>
            <w:noWrap w:val="0"/>
            <w:tcMar>
              <w:top w:w="0" w:type="dxa"/>
              <w:left w:w="30" w:type="dxa"/>
              <w:bottom w:w="0" w:type="dxa"/>
              <w:right w:w="30" w:type="dxa"/>
            </w:tcMar>
            <w:vAlign w:val="center"/>
          </w:tcPr>
          <w:p>
            <w:pPr>
              <w:widowControl/>
              <w:spacing w:beforeLines="0" w:afterLines="0"/>
              <w:ind w:left="950" w:leftChars="100" w:hanging="630" w:hangingChars="300"/>
              <w:jc w:val="left"/>
              <w:rPr>
                <w:rFonts w:hint="default" w:ascii="宋体" w:eastAsia="宋体"/>
                <w:color w:val="000000"/>
                <w:kern w:val="0"/>
                <w:sz w:val="21"/>
                <w:szCs w:val="21"/>
                <w:lang w:val="en-US" w:eastAsia="zh-CN"/>
              </w:rPr>
            </w:pPr>
            <w:r>
              <w:rPr>
                <w:rFonts w:hint="eastAsia" w:ascii="宋体" w:hAnsi="宋体"/>
                <w:color w:val="000000"/>
                <w:kern w:val="0"/>
                <w:sz w:val="21"/>
                <w:szCs w:val="21"/>
                <w:lang w:eastAsia="zh-CN"/>
              </w:rPr>
              <w:t>其中，</w:t>
            </w:r>
            <w:r>
              <w:rPr>
                <w:rFonts w:hint="eastAsia" w:ascii="宋体" w:hAnsi="宋体"/>
                <w:color w:val="000000"/>
                <w:kern w:val="0"/>
                <w:sz w:val="21"/>
                <w:szCs w:val="21"/>
                <w:lang w:val="en-US" w:eastAsia="zh-CN"/>
              </w:rPr>
              <w:t>50万元（含）以上设备</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865" w:type="dxa"/>
            <w:vMerge w:val="continue"/>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2268" w:hRule="atLeast"/>
          <w:jc w:val="center"/>
        </w:trPr>
        <w:tc>
          <w:tcPr>
            <w:tcW w:w="2072" w:type="dxa"/>
            <w:tcBorders>
              <w:tl2br w:val="nil"/>
              <w:tr2bl w:val="nil"/>
            </w:tcBorders>
            <w:noWrap w:val="0"/>
            <w:tcMar>
              <w:top w:w="0" w:type="dxa"/>
              <w:left w:w="30" w:type="dxa"/>
              <w:bottom w:w="0" w:type="dxa"/>
              <w:right w:w="30" w:type="dxa"/>
            </w:tcMar>
            <w:vAlign w:val="center"/>
          </w:tcPr>
          <w:p>
            <w:pPr>
              <w:widowControl/>
              <w:spacing w:beforeLines="0" w:afterLines="0"/>
              <w:ind w:firstLine="210" w:firstLineChars="100"/>
              <w:jc w:val="left"/>
              <w:rPr>
                <w:rFonts w:hint="eastAsia" w:ascii="宋体" w:eastAsia="宋体"/>
                <w:color w:val="000000"/>
                <w:kern w:val="0"/>
                <w:sz w:val="21"/>
                <w:szCs w:val="21"/>
                <w:lang w:eastAsia="zh-CN"/>
              </w:rPr>
            </w:pPr>
            <w:r>
              <w:rPr>
                <w:rFonts w:hint="eastAsia" w:ascii="宋体" w:hAnsi="宋体"/>
                <w:color w:val="000000"/>
                <w:kern w:val="0"/>
                <w:sz w:val="21"/>
                <w:szCs w:val="21"/>
                <w:lang w:val="en-US" w:eastAsia="zh-CN"/>
              </w:rPr>
              <w:t>2.</w:t>
            </w:r>
            <w:r>
              <w:rPr>
                <w:rFonts w:hint="eastAsia" w:ascii="宋体" w:hAnsi="宋体"/>
                <w:color w:val="000000"/>
                <w:kern w:val="0"/>
                <w:sz w:val="21"/>
                <w:szCs w:val="21"/>
                <w:lang w:eastAsia="zh-CN"/>
              </w:rPr>
              <w:t>业务费</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865"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2072" w:type="dxa"/>
            <w:tcBorders>
              <w:tl2br w:val="nil"/>
              <w:tr2bl w:val="nil"/>
            </w:tcBorders>
            <w:noWrap w:val="0"/>
            <w:tcMar>
              <w:top w:w="0" w:type="dxa"/>
              <w:left w:w="30" w:type="dxa"/>
              <w:bottom w:w="0" w:type="dxa"/>
              <w:right w:w="30" w:type="dxa"/>
            </w:tcMar>
            <w:vAlign w:val="center"/>
          </w:tcPr>
          <w:p>
            <w:pPr>
              <w:widowControl/>
              <w:spacing w:beforeLines="0" w:afterLines="0"/>
              <w:ind w:firstLine="210" w:firstLineChars="100"/>
              <w:jc w:val="left"/>
              <w:rPr>
                <w:rFonts w:hint="eastAsia" w:ascii="宋体" w:eastAsia="宋体"/>
                <w:color w:val="000000"/>
                <w:kern w:val="0"/>
                <w:sz w:val="21"/>
                <w:szCs w:val="21"/>
                <w:lang w:eastAsia="zh-CN"/>
              </w:rPr>
            </w:pPr>
            <w:r>
              <w:rPr>
                <w:rFonts w:hint="eastAsia" w:ascii="宋体" w:hAnsi="宋体"/>
                <w:color w:val="000000"/>
                <w:kern w:val="0"/>
                <w:sz w:val="21"/>
                <w:szCs w:val="21"/>
                <w:lang w:val="en-US" w:eastAsia="zh-CN"/>
              </w:rPr>
              <w:t>3.</w:t>
            </w:r>
            <w:r>
              <w:rPr>
                <w:rFonts w:hint="eastAsia" w:ascii="宋体" w:hAnsi="宋体"/>
                <w:color w:val="000000"/>
                <w:kern w:val="0"/>
                <w:sz w:val="21"/>
                <w:szCs w:val="21"/>
                <w:lang w:eastAsia="zh-CN"/>
              </w:rPr>
              <w:t>劳务费</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865"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2072" w:type="dxa"/>
            <w:tcBorders>
              <w:tl2br w:val="nil"/>
              <w:tr2bl w:val="nil"/>
            </w:tcBorders>
            <w:noWrap w:val="0"/>
            <w:tcMar>
              <w:top w:w="0" w:type="dxa"/>
              <w:left w:w="30" w:type="dxa"/>
              <w:bottom w:w="0" w:type="dxa"/>
              <w:right w:w="30" w:type="dxa"/>
            </w:tcMar>
            <w:vAlign w:val="center"/>
          </w:tcPr>
          <w:p>
            <w:pPr>
              <w:widowControl/>
              <w:spacing w:beforeLines="0" w:afterLines="0"/>
              <w:jc w:val="left"/>
              <w:rPr>
                <w:rFonts w:hint="eastAsia" w:ascii="宋体" w:eastAsia="宋体"/>
                <w:color w:val="000000"/>
                <w:kern w:val="0"/>
                <w:sz w:val="21"/>
                <w:szCs w:val="21"/>
                <w:lang w:eastAsia="zh-CN"/>
              </w:rPr>
            </w:pPr>
            <w:r>
              <w:rPr>
                <w:rFonts w:hint="eastAsia" w:ascii="宋体" w:hAnsi="宋体"/>
                <w:color w:val="000000"/>
                <w:kern w:val="0"/>
                <w:sz w:val="21"/>
                <w:szCs w:val="21"/>
              </w:rPr>
              <w:t>（二）间接费用</w:t>
            </w:r>
            <w:r>
              <w:rPr>
                <w:rFonts w:hint="eastAsia" w:ascii="宋体" w:hAnsi="宋体"/>
                <w:color w:val="000000"/>
                <w:kern w:val="0"/>
                <w:sz w:val="21"/>
                <w:szCs w:val="21"/>
                <w:lang w:eastAsia="zh-CN"/>
              </w:rPr>
              <w:t>小计</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865"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r>
    </w:tbl>
    <w:p>
      <w:pPr>
        <w:ind w:firstLine="4920" w:firstLineChars="2050"/>
        <w:rPr>
          <w:sz w:val="24"/>
        </w:rPr>
      </w:pPr>
    </w:p>
    <w:p>
      <w:pPr>
        <w:autoSpaceDE w:val="0"/>
        <w:autoSpaceDN w:val="0"/>
        <w:adjustRightInd w:val="0"/>
        <w:snapToGrid w:val="0"/>
        <w:spacing w:line="360" w:lineRule="auto"/>
        <w:ind w:firstLine="562" w:firstLineChars="200"/>
        <w:jc w:val="center"/>
        <w:rPr>
          <w:rFonts w:hint="eastAsia" w:ascii="宋体" w:hAnsi="宋体"/>
          <w:b/>
          <w:sz w:val="28"/>
          <w:szCs w:val="28"/>
        </w:rPr>
      </w:pPr>
    </w:p>
    <w:p>
      <w:pPr>
        <w:autoSpaceDE w:val="0"/>
        <w:autoSpaceDN w:val="0"/>
        <w:adjustRightInd w:val="0"/>
        <w:snapToGrid w:val="0"/>
        <w:spacing w:line="360" w:lineRule="auto"/>
        <w:ind w:firstLine="562" w:firstLineChars="200"/>
        <w:jc w:val="center"/>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eastAsia" w:ascii="黑体" w:hAnsi="黑体" w:eastAsia="黑体" w:cs="宋体"/>
          <w:bCs/>
          <w:sz w:val="28"/>
          <w:szCs w:val="28"/>
          <w:lang w:eastAsia="zh-CN"/>
        </w:rPr>
      </w:pPr>
      <w:r>
        <w:rPr>
          <w:rFonts w:hint="eastAsia" w:ascii="黑体" w:hAnsi="黑体" w:eastAsia="黑体" w:cs="宋体"/>
          <w:bCs/>
          <w:sz w:val="28"/>
          <w:szCs w:val="28"/>
          <w:lang w:val="en-US" w:eastAsia="zh-CN"/>
        </w:rPr>
        <w:t>表7 课题经费</w:t>
      </w:r>
      <w:r>
        <w:rPr>
          <w:rFonts w:hint="eastAsia" w:ascii="黑体" w:hAnsi="黑体" w:eastAsia="黑体" w:cs="宋体"/>
          <w:bCs/>
          <w:sz w:val="28"/>
          <w:szCs w:val="28"/>
          <w:lang w:eastAsia="zh-CN"/>
        </w:rPr>
        <w:t>预算（</w:t>
      </w:r>
      <w:r>
        <w:rPr>
          <w:rFonts w:hint="eastAsia" w:ascii="黑体" w:hAnsi="黑体" w:eastAsia="黑体" w:cs="宋体"/>
          <w:bCs/>
          <w:sz w:val="28"/>
          <w:szCs w:val="28"/>
          <w:lang w:val="en-US" w:eastAsia="zh-CN"/>
        </w:rPr>
        <w:t>此表按课题填写可复制</w:t>
      </w:r>
      <w:r>
        <w:rPr>
          <w:rFonts w:hint="eastAsia" w:ascii="黑体" w:hAnsi="黑体" w:eastAsia="黑体" w:cs="宋体"/>
          <w:bCs/>
          <w:sz w:val="28"/>
          <w:szCs w:val="28"/>
          <w:lang w:eastAsia="zh-CN"/>
        </w:rPr>
        <w:t>）</w:t>
      </w:r>
    </w:p>
    <w:p>
      <w:pPr>
        <w:pStyle w:val="2"/>
        <w:pageBreakBefore w:val="0"/>
        <w:widowControl w:val="0"/>
        <w:kinsoku/>
        <w:wordWrap/>
        <w:overflowPunct/>
        <w:topLinePunct w:val="0"/>
        <w:autoSpaceDE/>
        <w:autoSpaceDN/>
        <w:bidi w:val="0"/>
        <w:adjustRightInd/>
        <w:snapToGrid/>
        <w:spacing w:before="0" w:after="0"/>
        <w:ind w:firstLine="281" w:firstLineChars="100"/>
        <w:jc w:val="both"/>
        <w:textAlignment w:val="auto"/>
        <w:rPr>
          <w:rFonts w:hint="default" w:ascii="宋体" w:hAnsi="宋体"/>
          <w:b/>
          <w:sz w:val="28"/>
          <w:szCs w:val="28"/>
          <w:u w:val="single"/>
          <w:lang w:val="en-US" w:eastAsia="zh-CN"/>
        </w:rPr>
      </w:pPr>
      <w:r>
        <w:rPr>
          <w:rFonts w:hint="eastAsia" w:ascii="宋体" w:hAnsi="宋体" w:eastAsia="仿宋_GB2312" w:cs="黑体"/>
          <w:b/>
          <w:bCs w:val="0"/>
          <w:kern w:val="2"/>
          <w:sz w:val="28"/>
          <w:szCs w:val="28"/>
          <w:u w:val="none"/>
          <w:lang w:val="en-US" w:eastAsia="zh-CN" w:bidi="ar-SA"/>
        </w:rPr>
        <w:t>课题名称：</w:t>
      </w:r>
      <w:r>
        <w:rPr>
          <w:rFonts w:hint="eastAsia" w:ascii="宋体" w:hAnsi="宋体"/>
          <w:b/>
          <w:sz w:val="28"/>
          <w:szCs w:val="28"/>
          <w:u w:val="single"/>
          <w:lang w:val="en-US" w:eastAsia="zh-CN"/>
        </w:rPr>
        <w:t xml:space="preserve">                                        </w:t>
      </w:r>
    </w:p>
    <w:p>
      <w:pPr>
        <w:pageBreakBefore w:val="0"/>
        <w:widowControl w:val="0"/>
        <w:kinsoku/>
        <w:wordWrap/>
        <w:overflowPunct/>
        <w:topLinePunct w:val="0"/>
        <w:autoSpaceDE/>
        <w:autoSpaceDN/>
        <w:bidi w:val="0"/>
        <w:adjustRightInd/>
        <w:snapToGrid/>
        <w:spacing w:after="157" w:afterLines="50"/>
        <w:ind w:firstLine="281" w:firstLineChars="100"/>
        <w:jc w:val="both"/>
        <w:textAlignment w:val="auto"/>
        <w:rPr>
          <w:rFonts w:hint="default"/>
          <w:sz w:val="28"/>
          <w:szCs w:val="28"/>
          <w:lang w:val="en-US" w:eastAsia="zh-CN"/>
        </w:rPr>
      </w:pPr>
      <w:r>
        <w:rPr>
          <w:rFonts w:hint="eastAsia" w:ascii="宋体" w:hAnsi="宋体"/>
          <w:b/>
          <w:sz w:val="28"/>
          <w:szCs w:val="28"/>
          <w:u w:val="none"/>
          <w:lang w:val="en-US" w:eastAsia="zh-CN"/>
        </w:rPr>
        <w:t>课题承担单位：</w:t>
      </w:r>
      <w:r>
        <w:rPr>
          <w:rFonts w:hint="eastAsia" w:ascii="宋体" w:hAnsi="宋体"/>
          <w:b/>
          <w:sz w:val="28"/>
          <w:szCs w:val="28"/>
          <w:u w:val="single"/>
          <w:lang w:val="en-US" w:eastAsia="zh-CN"/>
        </w:rPr>
        <w:t xml:space="preserve">                                    </w:t>
      </w:r>
    </w:p>
    <w:tbl>
      <w:tblPr>
        <w:tblStyle w:val="7"/>
        <w:tblW w:w="9204"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0" w:type="dxa"/>
          <w:bottom w:w="0" w:type="dxa"/>
          <w:right w:w="0" w:type="dxa"/>
        </w:tblCellMar>
      </w:tblPr>
      <w:tblGrid>
        <w:gridCol w:w="2255"/>
        <w:gridCol w:w="1266"/>
        <w:gridCol w:w="568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1134" w:hRule="atLeast"/>
          <w:jc w:val="center"/>
        </w:trPr>
        <w:tc>
          <w:tcPr>
            <w:tcW w:w="2255"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b/>
                <w:bCs w:val="0"/>
                <w:color w:val="000000"/>
                <w:kern w:val="0"/>
                <w:sz w:val="21"/>
                <w:szCs w:val="21"/>
              </w:rPr>
            </w:pPr>
            <w:r>
              <w:rPr>
                <w:rFonts w:hint="eastAsia" w:ascii="宋体" w:hAnsi="宋体"/>
                <w:b/>
                <w:bCs w:val="0"/>
                <w:color w:val="000000"/>
                <w:kern w:val="0"/>
                <w:sz w:val="21"/>
                <w:szCs w:val="21"/>
              </w:rPr>
              <w:t>预算科目名称</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ind w:left="-160" w:leftChars="-50" w:right="-160" w:rightChars="-50"/>
              <w:jc w:val="center"/>
              <w:rPr>
                <w:rFonts w:hint="eastAsia" w:ascii="宋体" w:hAnsi="宋体"/>
                <w:b/>
                <w:bCs w:val="0"/>
                <w:color w:val="000000"/>
                <w:kern w:val="0"/>
                <w:sz w:val="21"/>
                <w:szCs w:val="21"/>
              </w:rPr>
            </w:pPr>
            <w:r>
              <w:rPr>
                <w:rFonts w:hint="eastAsia" w:ascii="宋体" w:hAnsi="宋体"/>
                <w:b/>
                <w:bCs w:val="0"/>
                <w:color w:val="000000"/>
                <w:kern w:val="0"/>
                <w:sz w:val="21"/>
                <w:szCs w:val="21"/>
              </w:rPr>
              <w:t>专项经费</w:t>
            </w:r>
          </w:p>
          <w:p>
            <w:pPr>
              <w:widowControl/>
              <w:spacing w:beforeLines="0" w:afterLines="0"/>
              <w:ind w:left="-160" w:leftChars="-50" w:right="-160" w:rightChars="-50"/>
              <w:jc w:val="center"/>
              <w:rPr>
                <w:rFonts w:hint="eastAsia" w:ascii="宋体" w:eastAsia="宋体"/>
                <w:b/>
                <w:bCs w:val="0"/>
                <w:color w:val="000000"/>
                <w:kern w:val="0"/>
                <w:sz w:val="21"/>
                <w:szCs w:val="21"/>
                <w:lang w:eastAsia="zh-CN"/>
              </w:rPr>
            </w:pPr>
            <w:r>
              <w:rPr>
                <w:rFonts w:hint="eastAsia" w:ascii="宋体" w:hAnsi="宋体"/>
                <w:b/>
                <w:bCs w:val="0"/>
                <w:color w:val="000000"/>
                <w:kern w:val="0"/>
                <w:sz w:val="21"/>
                <w:szCs w:val="21"/>
                <w:lang w:eastAsia="zh-CN"/>
              </w:rPr>
              <w:t>（万元）</w:t>
            </w:r>
          </w:p>
        </w:tc>
        <w:tc>
          <w:tcPr>
            <w:tcW w:w="5683" w:type="dxa"/>
            <w:tcBorders>
              <w:tl2br w:val="nil"/>
              <w:tr2bl w:val="nil"/>
            </w:tcBorders>
            <w:noWrap w:val="0"/>
            <w:tcMar>
              <w:top w:w="0" w:type="dxa"/>
              <w:left w:w="30" w:type="dxa"/>
              <w:bottom w:w="0" w:type="dxa"/>
              <w:right w:w="30" w:type="dxa"/>
            </w:tcMar>
            <w:vAlign w:val="center"/>
          </w:tcPr>
          <w:p>
            <w:pPr>
              <w:widowControl/>
              <w:spacing w:beforeLines="0" w:afterLines="0"/>
              <w:ind w:left="-160" w:leftChars="-50" w:right="-160" w:rightChars="-50"/>
              <w:jc w:val="center"/>
              <w:rPr>
                <w:rFonts w:hint="eastAsia" w:ascii="宋体" w:eastAsia="宋体"/>
                <w:b/>
                <w:bCs w:val="0"/>
                <w:color w:val="000000"/>
                <w:kern w:val="0"/>
                <w:sz w:val="21"/>
                <w:szCs w:val="21"/>
                <w:lang w:eastAsia="zh-CN"/>
              </w:rPr>
            </w:pPr>
            <w:r>
              <w:rPr>
                <w:rFonts w:hint="eastAsia" w:ascii="宋体" w:hAnsi="宋体"/>
                <w:b/>
                <w:bCs w:val="0"/>
                <w:color w:val="000000"/>
                <w:kern w:val="0"/>
                <w:sz w:val="21"/>
                <w:szCs w:val="21"/>
                <w:lang w:eastAsia="zh-CN"/>
              </w:rPr>
              <w:t>基本测算说明</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2255"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eastAsia" w:ascii="宋体" w:hAnsi="宋体" w:eastAsia="宋体"/>
                <w:b/>
                <w:color w:val="000000"/>
                <w:kern w:val="0"/>
                <w:sz w:val="21"/>
                <w:szCs w:val="21"/>
                <w:lang w:eastAsia="zh-CN"/>
              </w:rPr>
            </w:pPr>
            <w:r>
              <w:rPr>
                <w:rFonts w:hint="eastAsia" w:ascii="宋体" w:hAnsi="宋体"/>
                <w:b/>
                <w:color w:val="000000"/>
                <w:kern w:val="0"/>
                <w:sz w:val="21"/>
                <w:szCs w:val="21"/>
                <w:lang w:eastAsia="zh-CN"/>
              </w:rPr>
              <w:t>合计</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ind w:left="-160" w:leftChars="-50" w:right="-160" w:rightChars="-50"/>
              <w:jc w:val="center"/>
              <w:rPr>
                <w:rFonts w:hint="eastAsia" w:ascii="宋体" w:hAnsi="宋体"/>
                <w:b/>
                <w:color w:val="000000"/>
                <w:kern w:val="0"/>
                <w:sz w:val="21"/>
                <w:szCs w:val="21"/>
              </w:rPr>
            </w:pPr>
          </w:p>
        </w:tc>
        <w:tc>
          <w:tcPr>
            <w:tcW w:w="5683" w:type="dxa"/>
            <w:tcBorders>
              <w:tl2br w:val="nil"/>
              <w:tr2bl w:val="nil"/>
            </w:tcBorders>
            <w:noWrap w:val="0"/>
            <w:tcMar>
              <w:top w:w="0" w:type="dxa"/>
              <w:left w:w="30" w:type="dxa"/>
              <w:bottom w:w="0" w:type="dxa"/>
              <w:right w:w="30" w:type="dxa"/>
            </w:tcMar>
            <w:vAlign w:val="center"/>
          </w:tcPr>
          <w:p>
            <w:pPr>
              <w:widowControl/>
              <w:spacing w:beforeLines="0" w:afterLines="0"/>
              <w:jc w:val="left"/>
              <w:rPr>
                <w:rFonts w:hint="eastAsia" w:ascii="宋体" w:hAnsi="宋体"/>
                <w:color w:val="000000"/>
                <w:kern w:val="0"/>
                <w:sz w:val="21"/>
                <w:szCs w:val="21"/>
                <w:lang w:val="en-US" w:eastAsia="zh-CN"/>
              </w:rPr>
            </w:pPr>
            <w:r>
              <w:rPr>
                <w:rFonts w:hint="eastAsia" w:ascii="宋体" w:hAnsi="宋体"/>
                <w:color w:val="000000"/>
                <w:kern w:val="0"/>
                <w:sz w:val="21"/>
                <w:szCs w:val="21"/>
                <w:lang w:val="en-US" w:eastAsia="zh-CN"/>
              </w:rPr>
              <w:t>对各科目支出主要用途、与项目实施的相关性、必要性及测算理由进行说明。</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2255" w:type="dxa"/>
            <w:tcBorders>
              <w:tl2br w:val="nil"/>
              <w:tr2bl w:val="nil"/>
            </w:tcBorders>
            <w:noWrap w:val="0"/>
            <w:tcMar>
              <w:top w:w="0" w:type="dxa"/>
              <w:left w:w="30" w:type="dxa"/>
              <w:bottom w:w="0" w:type="dxa"/>
              <w:right w:w="30" w:type="dxa"/>
            </w:tcMar>
            <w:vAlign w:val="center"/>
          </w:tcPr>
          <w:p>
            <w:pPr>
              <w:widowControl/>
              <w:spacing w:beforeLines="0" w:afterLines="0"/>
              <w:jc w:val="left"/>
              <w:rPr>
                <w:rFonts w:hint="eastAsia" w:ascii="宋体" w:eastAsia="宋体"/>
                <w:color w:val="000000"/>
                <w:kern w:val="0"/>
                <w:sz w:val="21"/>
                <w:szCs w:val="21"/>
                <w:lang w:eastAsia="zh-CN"/>
              </w:rPr>
            </w:pPr>
            <w:r>
              <w:rPr>
                <w:rFonts w:hint="eastAsia" w:ascii="宋体" w:hAnsi="宋体"/>
                <w:color w:val="000000"/>
                <w:kern w:val="0"/>
                <w:sz w:val="21"/>
                <w:szCs w:val="21"/>
              </w:rPr>
              <w:t>（一）直接费用</w:t>
            </w:r>
            <w:r>
              <w:rPr>
                <w:rFonts w:hint="eastAsia" w:ascii="宋体" w:hAnsi="宋体"/>
                <w:color w:val="000000"/>
                <w:kern w:val="0"/>
                <w:sz w:val="21"/>
                <w:szCs w:val="21"/>
                <w:lang w:eastAsia="zh-CN"/>
              </w:rPr>
              <w:t>小计</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683" w:type="dxa"/>
            <w:tcBorders>
              <w:tl2br w:val="nil"/>
              <w:tr2bl w:val="nil"/>
            </w:tcBorders>
            <w:noWrap w:val="0"/>
            <w:tcMar>
              <w:top w:w="0" w:type="dxa"/>
              <w:left w:w="30" w:type="dxa"/>
              <w:bottom w:w="0" w:type="dxa"/>
              <w:right w:w="30" w:type="dxa"/>
            </w:tcMar>
            <w:vAlign w:val="center"/>
          </w:tcPr>
          <w:p>
            <w:pPr>
              <w:widowControl/>
              <w:spacing w:beforeLines="0" w:afterLines="0"/>
              <w:jc w:val="left"/>
              <w:rPr>
                <w:rFonts w:hint="default" w:ascii="宋体" w:hAnsi="宋体"/>
                <w:color w:val="000000"/>
                <w:kern w:val="0"/>
                <w:sz w:val="21"/>
                <w:szCs w:val="21"/>
                <w:lang w:val="en-US" w:eastAsia="zh-CN"/>
              </w:rPr>
            </w:pPr>
            <w:r>
              <w:rPr>
                <w:rFonts w:hint="eastAsia" w:ascii="宋体" w:hAnsi="宋体"/>
                <w:color w:val="000000"/>
                <w:kern w:val="0"/>
                <w:sz w:val="21"/>
                <w:szCs w:val="21"/>
                <w:lang w:val="en-US" w:eastAsia="zh-CN"/>
              </w:rPr>
              <w:t>直接费用中除50万元以上的设备费外，其他费用只提供基本测算说明，不需要提供明细。</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2255" w:type="dxa"/>
            <w:tcBorders>
              <w:tl2br w:val="nil"/>
              <w:tr2bl w:val="nil"/>
            </w:tcBorders>
            <w:noWrap w:val="0"/>
            <w:tcMar>
              <w:top w:w="0" w:type="dxa"/>
              <w:left w:w="30" w:type="dxa"/>
              <w:bottom w:w="0" w:type="dxa"/>
              <w:right w:w="30" w:type="dxa"/>
            </w:tcMar>
            <w:vAlign w:val="center"/>
          </w:tcPr>
          <w:p>
            <w:pPr>
              <w:widowControl/>
              <w:spacing w:beforeLines="0" w:afterLines="0"/>
              <w:ind w:firstLine="210" w:firstLineChars="100"/>
              <w:jc w:val="left"/>
              <w:rPr>
                <w:rFonts w:hint="default" w:ascii="宋体"/>
                <w:color w:val="000000"/>
                <w:kern w:val="0"/>
                <w:sz w:val="21"/>
                <w:szCs w:val="21"/>
              </w:rPr>
            </w:pPr>
            <w:r>
              <w:rPr>
                <w:rFonts w:hint="eastAsia" w:ascii="宋体" w:hAnsi="宋体"/>
                <w:color w:val="000000"/>
                <w:kern w:val="0"/>
                <w:sz w:val="21"/>
                <w:szCs w:val="21"/>
                <w:lang w:val="en-US" w:eastAsia="zh-CN"/>
              </w:rPr>
              <w:t>1.</w:t>
            </w:r>
            <w:r>
              <w:rPr>
                <w:rFonts w:hint="eastAsia" w:ascii="宋体" w:hAnsi="宋体"/>
                <w:color w:val="000000"/>
                <w:kern w:val="0"/>
                <w:sz w:val="21"/>
                <w:szCs w:val="21"/>
              </w:rPr>
              <w:t>设备费</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683" w:type="dxa"/>
            <w:vMerge w:val="restart"/>
            <w:tcBorders>
              <w:tl2br w:val="nil"/>
              <w:tr2bl w:val="nil"/>
            </w:tcBorders>
            <w:noWrap w:val="0"/>
            <w:tcMar>
              <w:top w:w="0" w:type="dxa"/>
              <w:left w:w="30" w:type="dxa"/>
              <w:bottom w:w="0" w:type="dxa"/>
              <w:right w:w="30" w:type="dxa"/>
            </w:tcMar>
            <w:vAlign w:val="center"/>
          </w:tcPr>
          <w:p>
            <w:pPr>
              <w:widowControl/>
              <w:spacing w:beforeLines="0" w:afterLines="0"/>
              <w:jc w:val="both"/>
              <w:rPr>
                <w:rFonts w:hint="eastAsia" w:ascii="宋体" w:eastAsia="宋体"/>
                <w:color w:val="000000"/>
                <w:kern w:val="0"/>
                <w:sz w:val="21"/>
                <w:szCs w:val="21"/>
                <w:lang w:val="en-US" w:eastAsia="zh-CN"/>
              </w:rPr>
            </w:pPr>
            <w:r>
              <w:rPr>
                <w:rFonts w:hint="eastAsia" w:ascii="宋体"/>
                <w:color w:val="000000"/>
                <w:kern w:val="0"/>
                <w:sz w:val="21"/>
                <w:szCs w:val="21"/>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2255" w:type="dxa"/>
            <w:tcBorders>
              <w:tl2br w:val="nil"/>
              <w:tr2bl w:val="nil"/>
            </w:tcBorders>
            <w:noWrap w:val="0"/>
            <w:tcMar>
              <w:top w:w="0" w:type="dxa"/>
              <w:left w:w="30" w:type="dxa"/>
              <w:bottom w:w="0" w:type="dxa"/>
              <w:right w:w="30" w:type="dxa"/>
            </w:tcMar>
            <w:vAlign w:val="center"/>
          </w:tcPr>
          <w:p>
            <w:pPr>
              <w:widowControl/>
              <w:spacing w:beforeLines="0" w:afterLines="0"/>
              <w:ind w:firstLine="210" w:firstLineChars="100"/>
              <w:jc w:val="left"/>
              <w:rPr>
                <w:rFonts w:hint="default" w:ascii="宋体"/>
                <w:color w:val="000000"/>
                <w:kern w:val="0"/>
                <w:sz w:val="21"/>
                <w:szCs w:val="21"/>
              </w:rPr>
            </w:pPr>
            <w:r>
              <w:rPr>
                <w:rFonts w:hint="eastAsia" w:ascii="宋体" w:hAnsi="宋体"/>
                <w:color w:val="000000"/>
                <w:kern w:val="0"/>
                <w:sz w:val="21"/>
                <w:szCs w:val="21"/>
                <w:lang w:val="en-US" w:eastAsia="zh-CN"/>
              </w:rPr>
              <w:t>1.1</w:t>
            </w:r>
            <w:r>
              <w:rPr>
                <w:rFonts w:hint="eastAsia" w:ascii="宋体" w:hAnsi="宋体"/>
                <w:color w:val="000000"/>
                <w:kern w:val="0"/>
                <w:sz w:val="21"/>
                <w:szCs w:val="21"/>
              </w:rPr>
              <w:t>购置设备费</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683" w:type="dxa"/>
            <w:vMerge w:val="continue"/>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2255" w:type="dxa"/>
            <w:tcBorders>
              <w:tl2br w:val="nil"/>
              <w:tr2bl w:val="nil"/>
            </w:tcBorders>
            <w:noWrap w:val="0"/>
            <w:tcMar>
              <w:top w:w="0" w:type="dxa"/>
              <w:left w:w="30" w:type="dxa"/>
              <w:bottom w:w="0" w:type="dxa"/>
              <w:right w:w="30" w:type="dxa"/>
            </w:tcMar>
            <w:vAlign w:val="center"/>
          </w:tcPr>
          <w:p>
            <w:pPr>
              <w:widowControl/>
              <w:spacing w:beforeLines="0" w:afterLines="0"/>
              <w:ind w:left="950" w:leftChars="100" w:hanging="630" w:hangingChars="300"/>
              <w:jc w:val="left"/>
              <w:rPr>
                <w:rFonts w:hint="default" w:ascii="宋体" w:eastAsia="宋体"/>
                <w:color w:val="000000"/>
                <w:kern w:val="0"/>
                <w:sz w:val="21"/>
                <w:szCs w:val="21"/>
                <w:lang w:val="en-US" w:eastAsia="zh-CN"/>
              </w:rPr>
            </w:pPr>
            <w:r>
              <w:rPr>
                <w:rFonts w:hint="eastAsia" w:ascii="宋体" w:hAnsi="宋体"/>
                <w:color w:val="000000"/>
                <w:kern w:val="0"/>
                <w:sz w:val="21"/>
                <w:szCs w:val="21"/>
                <w:lang w:eastAsia="zh-CN"/>
              </w:rPr>
              <w:t>其中，</w:t>
            </w:r>
            <w:r>
              <w:rPr>
                <w:rFonts w:hint="eastAsia" w:ascii="宋体" w:hAnsi="宋体"/>
                <w:color w:val="000000"/>
                <w:kern w:val="0"/>
                <w:sz w:val="21"/>
                <w:szCs w:val="21"/>
                <w:lang w:val="en-US" w:eastAsia="zh-CN"/>
              </w:rPr>
              <w:t>50万元（含）以上设备</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683" w:type="dxa"/>
            <w:vMerge w:val="continue"/>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2268" w:hRule="atLeast"/>
          <w:jc w:val="center"/>
        </w:trPr>
        <w:tc>
          <w:tcPr>
            <w:tcW w:w="2255" w:type="dxa"/>
            <w:tcBorders>
              <w:tl2br w:val="nil"/>
              <w:tr2bl w:val="nil"/>
            </w:tcBorders>
            <w:noWrap w:val="0"/>
            <w:tcMar>
              <w:top w:w="0" w:type="dxa"/>
              <w:left w:w="30" w:type="dxa"/>
              <w:bottom w:w="0" w:type="dxa"/>
              <w:right w:w="30" w:type="dxa"/>
            </w:tcMar>
            <w:vAlign w:val="center"/>
          </w:tcPr>
          <w:p>
            <w:pPr>
              <w:widowControl/>
              <w:spacing w:beforeLines="0" w:afterLines="0"/>
              <w:ind w:firstLine="210" w:firstLineChars="100"/>
              <w:jc w:val="left"/>
              <w:rPr>
                <w:rFonts w:hint="eastAsia" w:ascii="宋体" w:eastAsia="宋体"/>
                <w:color w:val="000000"/>
                <w:kern w:val="0"/>
                <w:sz w:val="21"/>
                <w:szCs w:val="21"/>
                <w:lang w:eastAsia="zh-CN"/>
              </w:rPr>
            </w:pPr>
            <w:r>
              <w:rPr>
                <w:rFonts w:hint="eastAsia" w:ascii="宋体" w:hAnsi="宋体"/>
                <w:color w:val="000000"/>
                <w:kern w:val="0"/>
                <w:sz w:val="21"/>
                <w:szCs w:val="21"/>
                <w:lang w:val="en-US" w:eastAsia="zh-CN"/>
              </w:rPr>
              <w:t>2.</w:t>
            </w:r>
            <w:r>
              <w:rPr>
                <w:rFonts w:hint="eastAsia" w:ascii="宋体" w:hAnsi="宋体"/>
                <w:color w:val="000000"/>
                <w:kern w:val="0"/>
                <w:sz w:val="21"/>
                <w:szCs w:val="21"/>
                <w:lang w:eastAsia="zh-CN"/>
              </w:rPr>
              <w:t>业务费</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683" w:type="dxa"/>
            <w:tcBorders>
              <w:tl2br w:val="nil"/>
              <w:tr2bl w:val="nil"/>
            </w:tcBorders>
            <w:noWrap w:val="0"/>
            <w:tcMar>
              <w:top w:w="0" w:type="dxa"/>
              <w:left w:w="30" w:type="dxa"/>
              <w:bottom w:w="0" w:type="dxa"/>
              <w:right w:w="30" w:type="dxa"/>
            </w:tcMar>
            <w:vAlign w:val="center"/>
          </w:tcPr>
          <w:p>
            <w:pPr>
              <w:widowControl/>
              <w:spacing w:beforeLines="0" w:afterLines="0"/>
              <w:jc w:val="both"/>
              <w:rPr>
                <w:rFonts w:hint="eastAsia" w:ascii="宋体" w:eastAsia="宋体"/>
                <w:color w:val="000000"/>
                <w:kern w:val="0"/>
                <w:sz w:val="21"/>
                <w:szCs w:val="21"/>
                <w:lang w:val="en-US" w:eastAsia="zh-CN"/>
              </w:rPr>
            </w:pPr>
            <w:r>
              <w:rPr>
                <w:rFonts w:hint="eastAsia" w:ascii="宋体"/>
                <w:color w:val="000000"/>
                <w:kern w:val="0"/>
                <w:sz w:val="21"/>
                <w:szCs w:val="21"/>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2255" w:type="dxa"/>
            <w:tcBorders>
              <w:tl2br w:val="nil"/>
              <w:tr2bl w:val="nil"/>
            </w:tcBorders>
            <w:noWrap w:val="0"/>
            <w:tcMar>
              <w:top w:w="0" w:type="dxa"/>
              <w:left w:w="30" w:type="dxa"/>
              <w:bottom w:w="0" w:type="dxa"/>
              <w:right w:w="30" w:type="dxa"/>
            </w:tcMar>
            <w:vAlign w:val="center"/>
          </w:tcPr>
          <w:p>
            <w:pPr>
              <w:widowControl/>
              <w:spacing w:beforeLines="0" w:afterLines="0"/>
              <w:ind w:firstLine="210" w:firstLineChars="100"/>
              <w:jc w:val="left"/>
              <w:rPr>
                <w:rFonts w:hint="eastAsia" w:ascii="宋体" w:eastAsia="宋体"/>
                <w:color w:val="000000"/>
                <w:kern w:val="0"/>
                <w:sz w:val="21"/>
                <w:szCs w:val="21"/>
                <w:lang w:eastAsia="zh-CN"/>
              </w:rPr>
            </w:pPr>
            <w:r>
              <w:rPr>
                <w:rFonts w:hint="eastAsia" w:ascii="宋体" w:hAnsi="宋体"/>
                <w:color w:val="000000"/>
                <w:kern w:val="0"/>
                <w:sz w:val="21"/>
                <w:szCs w:val="21"/>
                <w:lang w:val="en-US" w:eastAsia="zh-CN"/>
              </w:rPr>
              <w:t>3.</w:t>
            </w:r>
            <w:r>
              <w:rPr>
                <w:rFonts w:hint="eastAsia" w:ascii="宋体" w:hAnsi="宋体"/>
                <w:color w:val="000000"/>
                <w:kern w:val="0"/>
                <w:sz w:val="21"/>
                <w:szCs w:val="21"/>
                <w:lang w:eastAsia="zh-CN"/>
              </w:rPr>
              <w:t>劳务费</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683" w:type="dxa"/>
            <w:tcBorders>
              <w:tl2br w:val="nil"/>
              <w:tr2bl w:val="nil"/>
            </w:tcBorders>
            <w:noWrap w:val="0"/>
            <w:tcMar>
              <w:top w:w="0" w:type="dxa"/>
              <w:left w:w="30" w:type="dxa"/>
              <w:bottom w:w="0" w:type="dxa"/>
              <w:right w:w="30" w:type="dxa"/>
            </w:tcMar>
            <w:vAlign w:val="center"/>
          </w:tcPr>
          <w:p>
            <w:pPr>
              <w:widowControl/>
              <w:spacing w:beforeLines="0" w:afterLines="0"/>
              <w:jc w:val="both"/>
              <w:rPr>
                <w:rFonts w:hint="eastAsia" w:ascii="宋体" w:eastAsia="宋体"/>
                <w:color w:val="000000"/>
                <w:kern w:val="0"/>
                <w:sz w:val="21"/>
                <w:szCs w:val="21"/>
                <w:lang w:val="en-US" w:eastAsia="zh-CN"/>
              </w:rPr>
            </w:pPr>
            <w:r>
              <w:rPr>
                <w:rFonts w:hint="eastAsia" w:ascii="宋体"/>
                <w:color w:val="000000"/>
                <w:kern w:val="0"/>
                <w:sz w:val="21"/>
                <w:szCs w:val="21"/>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2255" w:type="dxa"/>
            <w:tcBorders>
              <w:tl2br w:val="nil"/>
              <w:tr2bl w:val="nil"/>
            </w:tcBorders>
            <w:noWrap w:val="0"/>
            <w:tcMar>
              <w:top w:w="0" w:type="dxa"/>
              <w:left w:w="30" w:type="dxa"/>
              <w:bottom w:w="0" w:type="dxa"/>
              <w:right w:w="30" w:type="dxa"/>
            </w:tcMar>
            <w:vAlign w:val="center"/>
          </w:tcPr>
          <w:p>
            <w:pPr>
              <w:widowControl/>
              <w:spacing w:beforeLines="0" w:afterLines="0"/>
              <w:jc w:val="left"/>
              <w:rPr>
                <w:rFonts w:hint="eastAsia" w:ascii="宋体" w:eastAsia="宋体"/>
                <w:color w:val="000000"/>
                <w:kern w:val="0"/>
                <w:sz w:val="21"/>
                <w:szCs w:val="21"/>
                <w:lang w:eastAsia="zh-CN"/>
              </w:rPr>
            </w:pPr>
            <w:r>
              <w:rPr>
                <w:rFonts w:hint="eastAsia" w:ascii="宋体" w:hAnsi="宋体"/>
                <w:color w:val="000000"/>
                <w:kern w:val="0"/>
                <w:sz w:val="21"/>
                <w:szCs w:val="21"/>
              </w:rPr>
              <w:t>（二）间接费用</w:t>
            </w:r>
            <w:r>
              <w:rPr>
                <w:rFonts w:hint="eastAsia" w:ascii="宋体" w:hAnsi="宋体"/>
                <w:color w:val="000000"/>
                <w:kern w:val="0"/>
                <w:sz w:val="21"/>
                <w:szCs w:val="21"/>
                <w:lang w:eastAsia="zh-CN"/>
              </w:rPr>
              <w:t>小计</w:t>
            </w:r>
          </w:p>
        </w:tc>
        <w:tc>
          <w:tcPr>
            <w:tcW w:w="1266" w:type="dxa"/>
            <w:tcBorders>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color w:val="000000"/>
                <w:kern w:val="0"/>
                <w:sz w:val="21"/>
                <w:szCs w:val="21"/>
              </w:rPr>
            </w:pPr>
          </w:p>
        </w:tc>
        <w:tc>
          <w:tcPr>
            <w:tcW w:w="5683" w:type="dxa"/>
            <w:tcBorders>
              <w:tl2br w:val="nil"/>
              <w:tr2bl w:val="nil"/>
            </w:tcBorders>
            <w:noWrap w:val="0"/>
            <w:tcMar>
              <w:top w:w="0" w:type="dxa"/>
              <w:left w:w="30" w:type="dxa"/>
              <w:bottom w:w="0" w:type="dxa"/>
              <w:right w:w="30" w:type="dxa"/>
            </w:tcMar>
            <w:vAlign w:val="center"/>
          </w:tcPr>
          <w:p>
            <w:pPr>
              <w:widowControl/>
              <w:spacing w:beforeLines="0" w:afterLines="0"/>
              <w:jc w:val="both"/>
              <w:rPr>
                <w:rFonts w:hint="eastAsia" w:ascii="宋体" w:eastAsia="宋体"/>
                <w:color w:val="000000"/>
                <w:kern w:val="0"/>
                <w:sz w:val="21"/>
                <w:szCs w:val="21"/>
                <w:lang w:val="en-US" w:eastAsia="zh-CN"/>
              </w:rPr>
            </w:pPr>
            <w:r>
              <w:rPr>
                <w:rFonts w:hint="eastAsia" w:ascii="宋体"/>
                <w:color w:val="000000"/>
                <w:kern w:val="0"/>
                <w:sz w:val="21"/>
                <w:szCs w:val="21"/>
                <w:lang w:val="en-US" w:eastAsia="zh-CN"/>
              </w:rPr>
              <w:t xml:space="preserve"> </w:t>
            </w:r>
          </w:p>
        </w:tc>
      </w:tr>
    </w:tbl>
    <w:p>
      <w:pPr>
        <w:autoSpaceDE w:val="0"/>
        <w:autoSpaceDN w:val="0"/>
        <w:adjustRightInd w:val="0"/>
        <w:snapToGrid w:val="0"/>
        <w:spacing w:line="400" w:lineRule="exact"/>
        <w:ind w:firstLine="481" w:firstLineChars="200"/>
        <w:jc w:val="left"/>
        <w:rPr>
          <w:rFonts w:hint="eastAsia" w:ascii="仿宋_GB2312" w:eastAsia="仿宋_GB2312" w:cs="宋体"/>
          <w:b/>
          <w:kern w:val="0"/>
          <w:sz w:val="24"/>
        </w:rPr>
      </w:pPr>
    </w:p>
    <w:p>
      <w:pPr>
        <w:spacing w:line="360" w:lineRule="auto"/>
        <w:jc w:val="center"/>
        <w:rPr>
          <w:rFonts w:hint="eastAsia" w:ascii="宋体" w:hAnsi="宋体" w:eastAsia="宋体" w:cs="Times New Roman"/>
          <w:b/>
          <w:sz w:val="32"/>
          <w:szCs w:val="32"/>
        </w:rPr>
        <w:sectPr>
          <w:pgSz w:w="11907" w:h="16840"/>
          <w:pgMar w:top="1418" w:right="1418" w:bottom="1701" w:left="1418" w:header="851" w:footer="1043" w:gutter="0"/>
          <w:pgBorders>
            <w:top w:val="none" w:sz="0" w:space="0"/>
            <w:left w:val="none" w:sz="0" w:space="0"/>
            <w:bottom w:val="none" w:sz="0" w:space="0"/>
            <w:right w:val="none" w:sz="0" w:space="0"/>
          </w:pgBorders>
          <w:pgNumType w:fmt="decimal"/>
          <w:cols w:space="720" w:num="1"/>
          <w:docGrid w:linePitch="312" w:charSpace="0"/>
        </w:sectPr>
      </w:pPr>
    </w:p>
    <w:p>
      <w:pPr>
        <w:spacing w:line="360" w:lineRule="auto"/>
        <w:jc w:val="center"/>
        <w:rPr>
          <w:rFonts w:hint="eastAsia" w:ascii="宋体" w:hAnsi="宋体" w:eastAsia="宋体" w:cs="Times New Roman"/>
          <w:b/>
          <w:sz w:val="32"/>
          <w:szCs w:val="32"/>
        </w:rPr>
      </w:pPr>
      <w:r>
        <w:rPr>
          <w:rFonts w:hint="eastAsia" w:ascii="宋体" w:hAnsi="宋体" w:eastAsia="宋体" w:cs="Times New Roman"/>
          <w:b/>
          <w:sz w:val="32"/>
          <w:szCs w:val="32"/>
        </w:rPr>
        <w:t>预算科目开支范围说明</w:t>
      </w:r>
    </w:p>
    <w:p>
      <w:pPr>
        <w:autoSpaceDE w:val="0"/>
        <w:autoSpaceDN w:val="0"/>
        <w:adjustRightInd w:val="0"/>
        <w:snapToGrid w:val="0"/>
        <w:spacing w:line="400" w:lineRule="exact"/>
        <w:ind w:firstLine="421" w:firstLineChars="200"/>
        <w:jc w:val="left"/>
        <w:rPr>
          <w:rFonts w:ascii="Times New Roman" w:hAnsi="Times New Roman" w:eastAsia="宋体" w:cs="Times New Roman"/>
          <w:b/>
          <w:bCs/>
          <w:sz w:val="21"/>
          <w:szCs w:val="20"/>
        </w:rPr>
      </w:pPr>
      <w:r>
        <w:rPr>
          <w:rFonts w:ascii="Times New Roman" w:hAnsi="Times New Roman" w:eastAsia="宋体" w:cs="Times New Roman"/>
          <w:b/>
          <w:bCs/>
          <w:sz w:val="21"/>
          <w:szCs w:val="20"/>
        </w:rPr>
        <w:t>（一）直接费用</w:t>
      </w:r>
    </w:p>
    <w:p>
      <w:pPr>
        <w:autoSpaceDE w:val="0"/>
        <w:autoSpaceDN w:val="0"/>
        <w:adjustRightInd w:val="0"/>
        <w:snapToGrid w:val="0"/>
        <w:spacing w:line="400" w:lineRule="exact"/>
        <w:ind w:firstLine="420" w:firstLineChars="200"/>
        <w:jc w:val="left"/>
        <w:rPr>
          <w:rFonts w:ascii="Times New Roman" w:hAnsi="Times New Roman" w:eastAsia="宋体" w:cs="Times New Roman"/>
          <w:sz w:val="21"/>
          <w:szCs w:val="20"/>
        </w:rPr>
      </w:pPr>
      <w:r>
        <w:rPr>
          <w:rFonts w:ascii="Times New Roman" w:hAnsi="Times New Roman" w:eastAsia="宋体" w:cs="Times New Roman"/>
          <w:sz w:val="21"/>
          <w:szCs w:val="20"/>
        </w:rPr>
        <w:t>1.设备费：指在项目研究开发过程中购置或试制专用仪器设备、对现有仪器设备进行升级改造以及租赁外单位仪器设备而发生的费用。项目的设备购置、试制、租赁等必须由</w:t>
      </w:r>
      <w:r>
        <w:rPr>
          <w:rFonts w:hint="eastAsia" w:ascii="Times New Roman" w:hAnsi="Times New Roman" w:eastAsia="宋体" w:cs="Times New Roman"/>
          <w:sz w:val="21"/>
          <w:szCs w:val="20"/>
          <w:lang w:val="en-US" w:eastAsia="zh-CN"/>
        </w:rPr>
        <w:t>牵头</w:t>
      </w:r>
      <w:r>
        <w:rPr>
          <w:rFonts w:ascii="Times New Roman" w:hAnsi="Times New Roman" w:eastAsia="宋体" w:cs="Times New Roman"/>
          <w:sz w:val="21"/>
          <w:szCs w:val="20"/>
        </w:rPr>
        <w:t>单位实施。</w:t>
      </w:r>
    </w:p>
    <w:p>
      <w:pPr>
        <w:autoSpaceDE w:val="0"/>
        <w:autoSpaceDN w:val="0"/>
        <w:adjustRightInd w:val="0"/>
        <w:snapToGrid w:val="0"/>
        <w:spacing w:line="400" w:lineRule="exact"/>
        <w:ind w:firstLine="420" w:firstLineChars="200"/>
        <w:jc w:val="left"/>
        <w:rPr>
          <w:rFonts w:ascii="Times New Roman" w:hAnsi="Times New Roman" w:eastAsia="宋体" w:cs="Times New Roman"/>
          <w:sz w:val="21"/>
          <w:szCs w:val="20"/>
        </w:rPr>
      </w:pPr>
      <w:r>
        <w:rPr>
          <w:rFonts w:ascii="Times New Roman" w:hAnsi="Times New Roman" w:eastAsia="宋体" w:cs="Times New Roman"/>
          <w:sz w:val="21"/>
          <w:szCs w:val="20"/>
        </w:rPr>
        <w:t>2.业务费：指在项目实施过程中消耗的材料费用，发生的测试化验加工、燃料动力、出版/文献/信息传播/知识产权事务、会议/差、旅/国际合作交流等费用，以及其他相关支出。</w:t>
      </w:r>
    </w:p>
    <w:p>
      <w:pPr>
        <w:autoSpaceDE w:val="0"/>
        <w:autoSpaceDN w:val="0"/>
        <w:adjustRightInd w:val="0"/>
        <w:snapToGrid w:val="0"/>
        <w:spacing w:line="400" w:lineRule="exact"/>
        <w:ind w:firstLine="420" w:firstLineChars="200"/>
        <w:jc w:val="left"/>
        <w:rPr>
          <w:rFonts w:ascii="Times New Roman" w:hAnsi="Times New Roman" w:eastAsia="宋体" w:cs="Times New Roman"/>
          <w:sz w:val="21"/>
          <w:szCs w:val="20"/>
        </w:rPr>
      </w:pPr>
      <w:r>
        <w:rPr>
          <w:rFonts w:ascii="Times New Roman" w:hAnsi="Times New Roman" w:eastAsia="宋体" w:cs="Times New Roman"/>
          <w:sz w:val="21"/>
          <w:szCs w:val="20"/>
        </w:rPr>
        <w:t>（1）材料费，指在项目研究开发过程中消耗的各种原材料、辅助材料、低值易耗品等的采购及运输、装卸、整理等费用。</w:t>
      </w:r>
    </w:p>
    <w:p>
      <w:pPr>
        <w:autoSpaceDE w:val="0"/>
        <w:autoSpaceDN w:val="0"/>
        <w:adjustRightInd w:val="0"/>
        <w:snapToGrid w:val="0"/>
        <w:spacing w:line="400" w:lineRule="exact"/>
        <w:ind w:firstLine="420" w:firstLineChars="200"/>
        <w:jc w:val="left"/>
        <w:rPr>
          <w:rFonts w:ascii="Times New Roman" w:hAnsi="Times New Roman" w:eastAsia="宋体" w:cs="Times New Roman"/>
          <w:sz w:val="21"/>
          <w:szCs w:val="20"/>
        </w:rPr>
      </w:pPr>
      <w:r>
        <w:rPr>
          <w:rFonts w:ascii="Times New Roman" w:hAnsi="Times New Roman" w:eastAsia="宋体" w:cs="Times New Roman"/>
          <w:sz w:val="21"/>
          <w:szCs w:val="20"/>
        </w:rPr>
        <w:t>（2）测试化验加工费，指在项目研究开发过程中支付给外单位（包括项目承担单位内部独立经济核算单位）的检验、测试、化验及加工等费用。</w:t>
      </w:r>
    </w:p>
    <w:p>
      <w:pPr>
        <w:autoSpaceDE w:val="0"/>
        <w:autoSpaceDN w:val="0"/>
        <w:adjustRightInd w:val="0"/>
        <w:snapToGrid w:val="0"/>
        <w:spacing w:line="400" w:lineRule="exact"/>
        <w:ind w:firstLine="420" w:firstLineChars="200"/>
        <w:jc w:val="left"/>
        <w:rPr>
          <w:rFonts w:ascii="Times New Roman" w:hAnsi="Times New Roman" w:eastAsia="宋体" w:cs="Times New Roman"/>
          <w:sz w:val="21"/>
          <w:szCs w:val="20"/>
        </w:rPr>
      </w:pPr>
      <w:r>
        <w:rPr>
          <w:rFonts w:ascii="Times New Roman" w:hAnsi="Times New Roman" w:eastAsia="宋体" w:cs="Times New Roman"/>
          <w:sz w:val="21"/>
          <w:szCs w:val="20"/>
        </w:rPr>
        <w:t>（3）燃料动力费，指在项目研究开发过程中相关大型仪器设备、专用科学装置等运行发生的可以单独计量的水、电、气、燃料消耗等费用。</w:t>
      </w:r>
    </w:p>
    <w:p>
      <w:pPr>
        <w:autoSpaceDE w:val="0"/>
        <w:autoSpaceDN w:val="0"/>
        <w:adjustRightInd w:val="0"/>
        <w:snapToGrid w:val="0"/>
        <w:spacing w:line="400" w:lineRule="exact"/>
        <w:ind w:firstLine="420" w:firstLineChars="200"/>
        <w:jc w:val="left"/>
        <w:rPr>
          <w:rFonts w:ascii="Times New Roman" w:hAnsi="Times New Roman" w:eastAsia="宋体" w:cs="Times New Roman"/>
          <w:sz w:val="21"/>
          <w:szCs w:val="20"/>
        </w:rPr>
      </w:pPr>
      <w:r>
        <w:rPr>
          <w:rFonts w:ascii="Times New Roman" w:hAnsi="Times New Roman" w:eastAsia="宋体" w:cs="Times New Roman"/>
          <w:sz w:val="21"/>
          <w:szCs w:val="20"/>
        </w:rPr>
        <w:t>（4）会议费，指项目研究开发过程中组织召开学术研讨、咨询以及协调项目等会议而发生的费用。</w:t>
      </w:r>
    </w:p>
    <w:p>
      <w:pPr>
        <w:autoSpaceDE w:val="0"/>
        <w:autoSpaceDN w:val="0"/>
        <w:adjustRightInd w:val="0"/>
        <w:snapToGrid w:val="0"/>
        <w:spacing w:line="400" w:lineRule="exact"/>
        <w:ind w:firstLine="420" w:firstLineChars="200"/>
        <w:jc w:val="left"/>
        <w:rPr>
          <w:rFonts w:ascii="Times New Roman" w:hAnsi="Times New Roman" w:eastAsia="宋体" w:cs="Times New Roman"/>
          <w:sz w:val="21"/>
          <w:szCs w:val="20"/>
        </w:rPr>
      </w:pPr>
      <w:r>
        <w:rPr>
          <w:rFonts w:ascii="Times New Roman" w:hAnsi="Times New Roman" w:eastAsia="宋体" w:cs="Times New Roman"/>
          <w:sz w:val="21"/>
          <w:szCs w:val="20"/>
        </w:rPr>
        <w:t>（5）差旅费，指项目研究开发过程中开展或参加科学实验（试验）、科学考察、业务调研、学术交流等所发生的外埠差旅费、市内交通费等费用。</w:t>
      </w:r>
    </w:p>
    <w:p>
      <w:pPr>
        <w:autoSpaceDE w:val="0"/>
        <w:autoSpaceDN w:val="0"/>
        <w:adjustRightInd w:val="0"/>
        <w:snapToGrid w:val="0"/>
        <w:spacing w:line="400" w:lineRule="exact"/>
        <w:ind w:firstLine="420" w:firstLineChars="200"/>
        <w:jc w:val="left"/>
        <w:rPr>
          <w:rFonts w:ascii="Times New Roman" w:hAnsi="Times New Roman" w:eastAsia="宋体" w:cs="Times New Roman"/>
          <w:sz w:val="21"/>
          <w:szCs w:val="20"/>
        </w:rPr>
      </w:pPr>
      <w:r>
        <w:rPr>
          <w:rFonts w:ascii="Times New Roman" w:hAnsi="Times New Roman" w:eastAsia="宋体" w:cs="Times New Roman"/>
          <w:sz w:val="21"/>
          <w:szCs w:val="20"/>
        </w:rPr>
        <w:t>（6）国际合作与交流费，指项目研究开发过程中项目研究人员出国（境）参加学术交流活动及国（境）外专家来我区所需要的费用。</w:t>
      </w:r>
    </w:p>
    <w:p>
      <w:pPr>
        <w:autoSpaceDE w:val="0"/>
        <w:autoSpaceDN w:val="0"/>
        <w:adjustRightInd w:val="0"/>
        <w:snapToGrid w:val="0"/>
        <w:spacing w:line="400" w:lineRule="exact"/>
        <w:ind w:firstLine="420" w:firstLineChars="200"/>
        <w:jc w:val="left"/>
        <w:rPr>
          <w:rFonts w:ascii="Times New Roman" w:hAnsi="Times New Roman" w:eastAsia="宋体" w:cs="Times New Roman"/>
          <w:sz w:val="21"/>
          <w:szCs w:val="20"/>
        </w:rPr>
      </w:pPr>
      <w:r>
        <w:rPr>
          <w:rFonts w:ascii="Times New Roman" w:hAnsi="Times New Roman" w:eastAsia="宋体" w:cs="Times New Roman"/>
          <w:sz w:val="21"/>
          <w:szCs w:val="20"/>
        </w:rPr>
        <w:t>（7）出版/文献/信息传播/知识产权事务费，指在项目研究开发过程中，需要支付的出版费、资料费、专用软件购买费、专业技术购买费、文献检索费、专业通信费、专利申请及其他知识产权事务以及科普宣传等费用。</w:t>
      </w:r>
    </w:p>
    <w:p>
      <w:pPr>
        <w:autoSpaceDE w:val="0"/>
        <w:autoSpaceDN w:val="0"/>
        <w:adjustRightInd w:val="0"/>
        <w:snapToGrid w:val="0"/>
        <w:spacing w:line="400" w:lineRule="exact"/>
        <w:ind w:firstLine="420" w:firstLineChars="200"/>
        <w:jc w:val="left"/>
        <w:rPr>
          <w:rFonts w:ascii="Times New Roman" w:hAnsi="Times New Roman" w:eastAsia="宋体" w:cs="Times New Roman"/>
          <w:sz w:val="21"/>
          <w:szCs w:val="20"/>
        </w:rPr>
      </w:pPr>
      <w:r>
        <w:rPr>
          <w:rFonts w:ascii="Times New Roman" w:hAnsi="Times New Roman" w:eastAsia="宋体" w:cs="Times New Roman"/>
          <w:sz w:val="21"/>
          <w:szCs w:val="20"/>
        </w:rPr>
        <w:t>（8）其他支出，指与项目研究开发相关且不能列入上述科目的其他必要费用。</w:t>
      </w:r>
    </w:p>
    <w:p>
      <w:pPr>
        <w:autoSpaceDE w:val="0"/>
        <w:autoSpaceDN w:val="0"/>
        <w:adjustRightInd w:val="0"/>
        <w:snapToGrid w:val="0"/>
        <w:spacing w:line="400" w:lineRule="exact"/>
        <w:ind w:firstLine="420" w:firstLineChars="200"/>
        <w:jc w:val="left"/>
        <w:rPr>
          <w:rFonts w:ascii="Times New Roman" w:hAnsi="Times New Roman" w:eastAsia="宋体" w:cs="Times New Roman"/>
          <w:sz w:val="21"/>
          <w:szCs w:val="20"/>
        </w:rPr>
      </w:pPr>
      <w:r>
        <w:rPr>
          <w:rFonts w:ascii="Times New Roman" w:hAnsi="Times New Roman" w:eastAsia="宋体" w:cs="Times New Roman"/>
          <w:sz w:val="21"/>
          <w:szCs w:val="20"/>
        </w:rPr>
        <w:t>3.劳务费：指支付给参与项目实施的硕士研究生、博士生、访问学者以及项目聘用的研究人员、科研辅助人员等劳务费，临时聘用人员的社会保险补助费用，以及支付给临时聘请的咨询专家的费用。</w:t>
      </w:r>
    </w:p>
    <w:p>
      <w:pPr>
        <w:autoSpaceDE w:val="0"/>
        <w:autoSpaceDN w:val="0"/>
        <w:adjustRightInd w:val="0"/>
        <w:snapToGrid w:val="0"/>
        <w:spacing w:line="400" w:lineRule="exact"/>
        <w:ind w:firstLine="421" w:firstLineChars="200"/>
        <w:jc w:val="left"/>
        <w:rPr>
          <w:rFonts w:ascii="Times New Roman" w:hAnsi="Times New Roman" w:eastAsia="宋体" w:cs="Times New Roman"/>
          <w:b/>
          <w:bCs/>
          <w:sz w:val="21"/>
          <w:szCs w:val="20"/>
        </w:rPr>
      </w:pPr>
      <w:r>
        <w:rPr>
          <w:rFonts w:ascii="Times New Roman" w:hAnsi="Times New Roman" w:eastAsia="宋体" w:cs="Times New Roman"/>
          <w:b/>
          <w:bCs/>
          <w:sz w:val="21"/>
          <w:szCs w:val="20"/>
        </w:rPr>
        <w:t>（二）间接费用</w:t>
      </w:r>
    </w:p>
    <w:p>
      <w:pPr>
        <w:autoSpaceDE w:val="0"/>
        <w:autoSpaceDN w:val="0"/>
        <w:adjustRightInd w:val="0"/>
        <w:snapToGrid w:val="0"/>
        <w:spacing w:line="400" w:lineRule="exact"/>
        <w:ind w:firstLine="420" w:firstLineChars="200"/>
        <w:jc w:val="left"/>
        <w:rPr>
          <w:rFonts w:hint="eastAsia" w:ascii="Times New Roman" w:hAnsi="Times New Roman" w:eastAsia="宋体" w:cs="Times New Roman"/>
          <w:sz w:val="21"/>
          <w:szCs w:val="20"/>
          <w:lang w:val="en-US" w:eastAsia="zh-CN"/>
        </w:rPr>
      </w:pPr>
      <w:r>
        <w:rPr>
          <w:rFonts w:ascii="Times New Roman" w:hAnsi="Times New Roman" w:eastAsia="宋体" w:cs="Times New Roman"/>
          <w:sz w:val="21"/>
          <w:szCs w:val="20"/>
        </w:rPr>
        <w:t>是指项目承担单位在组织实施项目过程中发生的，无法在直接费用中列支的相关费用。主要包括项目承担单位为项目研究开发提供的现有仪器设备及房屋使用折旧，水、电、气、暖消耗，有关管理费用的补助支出，以及绩效支出等。间接费用使用分段超额累退比例法计算并实行总额控制，核定比例按照不超过直接费用扣除设备购置费的一定比例核定：500万元以下（包括500万元）按30%核定；500万元至1000万元（包括1000万元）按25%核定；1000万元以上按20%核定。</w:t>
      </w:r>
    </w:p>
    <w:p>
      <w:pPr>
        <w:autoSpaceDE w:val="0"/>
        <w:autoSpaceDN w:val="0"/>
        <w:adjustRightInd w:val="0"/>
        <w:snapToGrid w:val="0"/>
        <w:spacing w:line="400" w:lineRule="exact"/>
        <w:ind w:firstLine="420" w:firstLineChars="200"/>
        <w:jc w:val="left"/>
        <w:rPr>
          <w:rFonts w:hint="eastAsia" w:ascii="Times New Roman" w:hAnsi="Times New Roman" w:eastAsia="宋体" w:cs="Times New Roman"/>
          <w:sz w:val="21"/>
          <w:szCs w:val="20"/>
          <w:lang w:val="en-US" w:eastAsia="zh-CN"/>
        </w:rPr>
        <w:sectPr>
          <w:pgSz w:w="11907" w:h="16840"/>
          <w:pgMar w:top="1418" w:right="1418" w:bottom="1701" w:left="1418" w:header="851" w:footer="1043"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both"/>
        <w:textAlignment w:val="auto"/>
        <w:rPr>
          <w:rFonts w:hint="eastAsia" w:ascii="仿宋_GB2312" w:eastAsia="仿宋_GB2312" w:cs="仿宋_GB2312"/>
          <w:kern w:val="0"/>
          <w:sz w:val="24"/>
          <w:szCs w:val="24"/>
        </w:rPr>
      </w:pPr>
      <w:r>
        <w:rPr>
          <w:rFonts w:hint="eastAsia" w:ascii="黑体" w:hAnsi="黑体" w:eastAsia="黑体" w:cs="宋体"/>
          <w:bCs/>
          <w:sz w:val="28"/>
          <w:szCs w:val="28"/>
          <w:lang w:val="en-US" w:eastAsia="zh-CN"/>
        </w:rPr>
        <w:t>表8 项目申报牵头企业运行情况</w:t>
      </w:r>
      <w:r>
        <w:rPr>
          <w:rFonts w:hint="eastAsia" w:ascii="仿宋_GB2312" w:eastAsia="仿宋_GB2312" w:cs="仿宋_GB2312"/>
          <w:kern w:val="0"/>
          <w:sz w:val="24"/>
          <w:szCs w:val="24"/>
        </w:rPr>
        <w:t>（牵头单位为企业</w:t>
      </w:r>
      <w:r>
        <w:rPr>
          <w:rFonts w:hint="eastAsia" w:ascii="仿宋_GB2312" w:eastAsia="仿宋_GB2312" w:cs="仿宋_GB2312"/>
          <w:kern w:val="0"/>
          <w:sz w:val="24"/>
          <w:szCs w:val="24"/>
          <w:lang w:eastAsia="zh-CN"/>
        </w:rPr>
        <w:t>的</w:t>
      </w:r>
      <w:r>
        <w:rPr>
          <w:rFonts w:hint="eastAsia" w:ascii="仿宋_GB2312" w:eastAsia="仿宋_GB2312" w:cs="仿宋_GB2312"/>
          <w:kern w:val="0"/>
          <w:sz w:val="24"/>
          <w:szCs w:val="24"/>
        </w:rPr>
        <w:t>填写）</w:t>
      </w:r>
    </w:p>
    <w:tbl>
      <w:tblPr>
        <w:tblStyle w:val="7"/>
        <w:tblW w:w="525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1"/>
        <w:gridCol w:w="738"/>
        <w:gridCol w:w="1292"/>
        <w:gridCol w:w="2205"/>
        <w:gridCol w:w="1481"/>
        <w:gridCol w:w="2004"/>
        <w:gridCol w:w="1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restart"/>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480" w:right="0" w:hanging="480" w:hangingChars="200"/>
              <w:jc w:val="center"/>
              <w:textAlignment w:val="auto"/>
              <w:rPr>
                <w:rFonts w:hint="default" w:ascii="宋体"/>
                <w:kern w:val="0"/>
                <w:sz w:val="24"/>
                <w:szCs w:val="24"/>
              </w:rPr>
            </w:pPr>
            <w:r>
              <w:rPr>
                <w:rFonts w:hint="eastAsia" w:ascii="宋体" w:hAnsi="宋体"/>
                <w:kern w:val="0"/>
                <w:sz w:val="24"/>
                <w:szCs w:val="24"/>
              </w:rPr>
              <w:t>项目牵头企业概况</w:t>
            </w:r>
          </w:p>
        </w:tc>
        <w:tc>
          <w:tcPr>
            <w:tcW w:w="1009" w:type="pct"/>
            <w:gridSpan w:val="2"/>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经济性质</w:t>
            </w:r>
          </w:p>
        </w:tc>
        <w:tc>
          <w:tcPr>
            <w:tcW w:w="1095" w:type="pct"/>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p>
        </w:tc>
        <w:tc>
          <w:tcPr>
            <w:tcW w:w="1732" w:type="pct"/>
            <w:gridSpan w:val="2"/>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企业特性（规上/规下）</w:t>
            </w:r>
          </w:p>
        </w:tc>
        <w:tc>
          <w:tcPr>
            <w:tcW w:w="693" w:type="pct"/>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1009" w:type="pct"/>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企业类型</w:t>
            </w:r>
          </w:p>
        </w:tc>
        <w:tc>
          <w:tcPr>
            <w:tcW w:w="3522" w:type="pct"/>
            <w:gridSpan w:val="4"/>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textAlignment w:val="auto"/>
              <w:rPr>
                <w:rFonts w:hint="default" w:ascii="宋体"/>
                <w:kern w:val="0"/>
                <w:sz w:val="24"/>
                <w:szCs w:val="24"/>
              </w:rPr>
            </w:pPr>
            <w:r>
              <w:rPr>
                <w:rFonts w:hint="eastAsia" w:ascii="宋体" w:hAnsi="宋体"/>
                <w:kern w:val="0"/>
                <w:sz w:val="24"/>
                <w:szCs w:val="24"/>
              </w:rPr>
              <w:sym w:font="Wingdings" w:char="00A8"/>
            </w:r>
            <w:r>
              <w:rPr>
                <w:rFonts w:hint="eastAsia" w:ascii="宋体" w:hAnsi="宋体"/>
                <w:kern w:val="0"/>
                <w:sz w:val="24"/>
                <w:szCs w:val="24"/>
              </w:rPr>
              <w:t xml:space="preserve">高新技术企业  </w:t>
            </w:r>
            <w:r>
              <w:rPr>
                <w:rFonts w:hint="eastAsia" w:ascii="宋体" w:hAnsi="宋体"/>
                <w:kern w:val="0"/>
                <w:sz w:val="24"/>
                <w:szCs w:val="24"/>
              </w:rPr>
              <w:sym w:font="Wingdings" w:char="00A8"/>
            </w:r>
            <w:r>
              <w:rPr>
                <w:rFonts w:hint="eastAsia" w:ascii="宋体" w:hAnsi="宋体"/>
                <w:kern w:val="0"/>
                <w:sz w:val="24"/>
                <w:szCs w:val="24"/>
              </w:rPr>
              <w:t xml:space="preserve">科技型中小企业  </w:t>
            </w:r>
            <w:r>
              <w:rPr>
                <w:rFonts w:hint="eastAsia" w:ascii="宋体" w:hAnsi="宋体"/>
                <w:kern w:val="0"/>
                <w:sz w:val="24"/>
                <w:szCs w:val="24"/>
              </w:rPr>
              <w:sym w:font="Wingdings" w:char="00A8"/>
            </w:r>
            <w:r>
              <w:rPr>
                <w:rFonts w:hint="eastAsia" w:ascii="宋体" w:hAnsi="宋体"/>
                <w:kern w:val="0"/>
                <w:sz w:val="24"/>
                <w:szCs w:val="24"/>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1009" w:type="pct"/>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上市情况</w:t>
            </w:r>
          </w:p>
        </w:tc>
        <w:tc>
          <w:tcPr>
            <w:tcW w:w="3522" w:type="pct"/>
            <w:gridSpan w:val="4"/>
            <w:tcBorders>
              <w:top w:val="single" w:color="auto" w:sz="4" w:space="0"/>
              <w:left w:val="nil"/>
              <w:bottom w:val="single" w:color="000000"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r>
              <w:rPr>
                <w:rFonts w:hint="eastAsia" w:ascii="宋体" w:hAnsi="宋体"/>
                <w:kern w:val="0"/>
                <w:sz w:val="24"/>
                <w:szCs w:val="24"/>
              </w:rPr>
              <w:sym w:font="Wingdings" w:char="00A8"/>
            </w:r>
            <w:r>
              <w:rPr>
                <w:rFonts w:hint="eastAsia" w:ascii="宋体" w:hAnsi="宋体"/>
                <w:kern w:val="0"/>
                <w:sz w:val="24"/>
                <w:szCs w:val="24"/>
              </w:rPr>
              <w:t xml:space="preserve">深交所 </w:t>
            </w:r>
            <w:r>
              <w:rPr>
                <w:rFonts w:hint="eastAsia" w:ascii="宋体" w:hAnsi="宋体"/>
                <w:kern w:val="0"/>
                <w:sz w:val="24"/>
                <w:szCs w:val="24"/>
              </w:rPr>
              <w:sym w:font="Wingdings" w:char="00A8"/>
            </w:r>
            <w:r>
              <w:rPr>
                <w:rFonts w:hint="eastAsia" w:ascii="宋体" w:hAnsi="宋体"/>
                <w:kern w:val="0"/>
                <w:sz w:val="24"/>
                <w:szCs w:val="24"/>
              </w:rPr>
              <w:t xml:space="preserve">上交所 </w:t>
            </w:r>
            <w:r>
              <w:rPr>
                <w:rFonts w:hint="eastAsia" w:ascii="宋体" w:hAnsi="宋体"/>
                <w:kern w:val="0"/>
                <w:sz w:val="24"/>
                <w:szCs w:val="24"/>
              </w:rPr>
              <w:sym w:font="Wingdings" w:char="00A8"/>
            </w:r>
            <w:r>
              <w:rPr>
                <w:rFonts w:hint="eastAsia" w:ascii="宋体" w:hAnsi="宋体"/>
                <w:kern w:val="0"/>
                <w:sz w:val="24"/>
                <w:szCs w:val="24"/>
              </w:rPr>
              <w:t xml:space="preserve">科创板 </w:t>
            </w:r>
            <w:r>
              <w:rPr>
                <w:rFonts w:hint="eastAsia" w:ascii="宋体" w:hAnsi="宋体"/>
                <w:kern w:val="0"/>
                <w:sz w:val="24"/>
                <w:szCs w:val="24"/>
              </w:rPr>
              <w:sym w:font="Wingdings" w:char="00A8"/>
            </w:r>
            <w:r>
              <w:rPr>
                <w:rFonts w:hint="eastAsia" w:ascii="宋体" w:hAnsi="宋体"/>
                <w:kern w:val="0"/>
                <w:sz w:val="24"/>
                <w:szCs w:val="24"/>
              </w:rPr>
              <w:t>新三板</w:t>
            </w:r>
            <w:r>
              <w:rPr>
                <w:rFonts w:hint="eastAsia" w:ascii="宋体" w:hAnsi="宋体"/>
                <w:kern w:val="0"/>
                <w:sz w:val="24"/>
                <w:szCs w:val="24"/>
                <w:lang w:val="en-US" w:eastAsia="zh-CN"/>
              </w:rPr>
              <w:t xml:space="preserve"> </w:t>
            </w:r>
            <w:r>
              <w:rPr>
                <w:rFonts w:hint="eastAsia" w:ascii="宋体" w:hAnsi="宋体"/>
                <w:kern w:val="0"/>
                <w:sz w:val="24"/>
                <w:szCs w:val="24"/>
              </w:rPr>
              <w:sym w:font="Wingdings" w:char="00A8"/>
            </w:r>
            <w:r>
              <w:rPr>
                <w:rFonts w:hint="eastAsia" w:ascii="宋体" w:hAnsi="宋体"/>
                <w:kern w:val="0"/>
                <w:sz w:val="24"/>
                <w:szCs w:val="24"/>
              </w:rPr>
              <w:t xml:space="preserve">未上市 </w:t>
            </w:r>
            <w:r>
              <w:rPr>
                <w:rFonts w:hint="eastAsia" w:ascii="宋体" w:hAnsi="宋体"/>
                <w:kern w:val="0"/>
                <w:sz w:val="24"/>
                <w:szCs w:val="24"/>
              </w:rPr>
              <w:sym w:font="Wingdings" w:char="00A8"/>
            </w:r>
            <w:r>
              <w:rPr>
                <w:rFonts w:hint="eastAsia" w:ascii="宋体" w:hAnsi="宋体"/>
                <w:kern w:val="0"/>
                <w:sz w:val="24"/>
                <w:szCs w:val="24"/>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1009" w:type="pct"/>
            <w:gridSpan w:val="2"/>
            <w:tcBorders>
              <w:top w:val="nil"/>
              <w:left w:val="nil"/>
              <w:bottom w:val="single" w:color="auto"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hAnsi="Calibri" w:eastAsia="宋体" w:cs="Times New Roman"/>
                <w:kern w:val="0"/>
                <w:sz w:val="24"/>
                <w:szCs w:val="24"/>
                <w:lang w:val="en-US" w:eastAsia="zh-CN" w:bidi="ar-SA"/>
              </w:rPr>
            </w:pPr>
            <w:r>
              <w:rPr>
                <w:rFonts w:hint="eastAsia" w:ascii="宋体" w:hAnsi="宋体"/>
                <w:kern w:val="0"/>
                <w:sz w:val="24"/>
                <w:szCs w:val="24"/>
              </w:rPr>
              <w:t>成立时间</w:t>
            </w:r>
          </w:p>
        </w:tc>
        <w:tc>
          <w:tcPr>
            <w:tcW w:w="10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hAnsi="Calibri" w:eastAsia="宋体" w:cs="Times New Roman"/>
                <w:kern w:val="0"/>
                <w:sz w:val="24"/>
                <w:szCs w:val="24"/>
                <w:lang w:val="en-US" w:eastAsia="zh-CN" w:bidi="ar-SA"/>
              </w:rPr>
            </w:pPr>
            <w:r>
              <w:rPr>
                <w:rFonts w:hint="eastAsia" w:ascii="宋体" w:hAnsi="宋体"/>
                <w:kern w:val="0"/>
                <w:sz w:val="24"/>
                <w:szCs w:val="24"/>
              </w:rPr>
              <w:t>年  月</w:t>
            </w:r>
          </w:p>
        </w:tc>
        <w:tc>
          <w:tcPr>
            <w:tcW w:w="173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hAnsi="Calibri" w:eastAsia="宋体" w:cs="Times New Roman"/>
                <w:kern w:val="0"/>
                <w:sz w:val="24"/>
                <w:szCs w:val="24"/>
                <w:lang w:val="en-US" w:eastAsia="zh-CN" w:bidi="ar-SA"/>
              </w:rPr>
            </w:pPr>
            <w:r>
              <w:rPr>
                <w:rFonts w:hint="eastAsia" w:ascii="宋体" w:hAnsi="宋体"/>
                <w:kern w:val="0"/>
                <w:sz w:val="24"/>
                <w:szCs w:val="24"/>
              </w:rPr>
              <w:t>人员规模</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hAnsi="Calibri" w:eastAsia="宋体" w:cs="Times New Roman"/>
                <w:kern w:val="0"/>
                <w:sz w:val="24"/>
                <w:szCs w:val="24"/>
                <w:lang w:val="en-US" w:eastAsia="zh-CN" w:bidi="ar-SA"/>
              </w:rPr>
            </w:pPr>
            <w:r>
              <w:rPr>
                <w:rFonts w:hint="eastAsia" w:ascii="宋体" w:hAnsi="Calibri" w:eastAsia="宋体" w:cs="Times New Roman"/>
                <w:kern w:val="0"/>
                <w:sz w:val="24"/>
                <w:szCs w:val="24"/>
                <w:lang w:val="en-US" w:eastAsia="zh-CN" w:bidi="ar-SA"/>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1009" w:type="pct"/>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注册资本（万元）</w:t>
            </w:r>
          </w:p>
        </w:tc>
        <w:tc>
          <w:tcPr>
            <w:tcW w:w="3522" w:type="pct"/>
            <w:gridSpan w:val="4"/>
            <w:tcBorders>
              <w:top w:val="single" w:color="000000"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1009" w:type="pct"/>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注册地址</w:t>
            </w:r>
          </w:p>
        </w:tc>
        <w:tc>
          <w:tcPr>
            <w:tcW w:w="3522" w:type="pct"/>
            <w:gridSpan w:val="4"/>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both"/>
              <w:textAlignment w:val="auto"/>
              <w:rPr>
                <w:rFonts w:hint="default"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restart"/>
            <w:tcBorders>
              <w:top w:val="nil"/>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center"/>
              <w:textAlignment w:val="auto"/>
              <w:rPr>
                <w:rFonts w:hint="default" w:ascii="宋体"/>
                <w:kern w:val="0"/>
                <w:sz w:val="24"/>
                <w:szCs w:val="24"/>
              </w:rPr>
            </w:pPr>
            <w:r>
              <w:rPr>
                <w:rFonts w:hint="eastAsia" w:ascii="宋体" w:hAnsi="宋体"/>
                <w:kern w:val="0"/>
                <w:sz w:val="24"/>
                <w:szCs w:val="24"/>
              </w:rPr>
              <w:t>经营概况</w:t>
            </w:r>
          </w:p>
        </w:tc>
        <w:tc>
          <w:tcPr>
            <w:tcW w:w="367" w:type="pct"/>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p>
        </w:tc>
        <w:tc>
          <w:tcPr>
            <w:tcW w:w="2473" w:type="pct"/>
            <w:gridSpan w:val="3"/>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kern w:val="0"/>
                <w:sz w:val="24"/>
                <w:szCs w:val="24"/>
                <w:lang w:eastAsia="zh-CN"/>
              </w:rPr>
            </w:pPr>
            <w:r>
              <w:rPr>
                <w:rFonts w:hint="eastAsia" w:ascii="宋体" w:hAnsi="宋体"/>
                <w:kern w:val="0"/>
                <w:sz w:val="24"/>
                <w:szCs w:val="24"/>
              </w:rPr>
              <w:t>主要产品</w:t>
            </w:r>
            <w:r>
              <w:rPr>
                <w:rFonts w:hint="eastAsia" w:ascii="宋体" w:hAnsi="宋体"/>
                <w:kern w:val="0"/>
                <w:sz w:val="24"/>
                <w:szCs w:val="24"/>
                <w:lang w:eastAsia="zh-CN"/>
              </w:rPr>
              <w:t>（</w:t>
            </w:r>
            <w:r>
              <w:rPr>
                <w:rFonts w:hint="eastAsia" w:ascii="宋体" w:hAnsi="宋体"/>
                <w:kern w:val="0"/>
                <w:sz w:val="24"/>
                <w:szCs w:val="24"/>
                <w:lang w:val="en-US" w:eastAsia="zh-CN"/>
              </w:rPr>
              <w:t>服务</w:t>
            </w:r>
            <w:r>
              <w:rPr>
                <w:rFonts w:hint="eastAsia" w:ascii="宋体" w:hAnsi="宋体"/>
                <w:kern w:val="0"/>
                <w:sz w:val="24"/>
                <w:szCs w:val="24"/>
                <w:lang w:eastAsia="zh-CN"/>
              </w:rPr>
              <w:t>）</w:t>
            </w:r>
          </w:p>
        </w:tc>
        <w:tc>
          <w:tcPr>
            <w:tcW w:w="1690" w:type="pct"/>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近三年年均销售额（万元）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367" w:type="pct"/>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hAnsi="宋体"/>
                <w:kern w:val="0"/>
                <w:sz w:val="24"/>
                <w:szCs w:val="24"/>
              </w:rPr>
            </w:pPr>
            <w:r>
              <w:rPr>
                <w:rFonts w:hint="eastAsia" w:ascii="宋体" w:hAnsi="宋体"/>
                <w:kern w:val="0"/>
                <w:sz w:val="24"/>
                <w:szCs w:val="24"/>
              </w:rPr>
              <w:t>1</w:t>
            </w:r>
          </w:p>
        </w:tc>
        <w:tc>
          <w:tcPr>
            <w:tcW w:w="2473" w:type="pct"/>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p>
        </w:tc>
        <w:tc>
          <w:tcPr>
            <w:tcW w:w="1690" w:type="pct"/>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367" w:type="pct"/>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hAnsi="宋体"/>
                <w:kern w:val="0"/>
                <w:sz w:val="24"/>
                <w:szCs w:val="24"/>
              </w:rPr>
            </w:pPr>
            <w:r>
              <w:rPr>
                <w:rFonts w:hint="eastAsia" w:ascii="宋体" w:hAnsi="宋体"/>
                <w:kern w:val="0"/>
                <w:sz w:val="24"/>
                <w:szCs w:val="24"/>
              </w:rPr>
              <w:t>2</w:t>
            </w:r>
          </w:p>
        </w:tc>
        <w:tc>
          <w:tcPr>
            <w:tcW w:w="2473" w:type="pct"/>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p>
        </w:tc>
        <w:tc>
          <w:tcPr>
            <w:tcW w:w="1690" w:type="pct"/>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367" w:type="pct"/>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hAnsi="宋体"/>
                <w:kern w:val="0"/>
                <w:sz w:val="24"/>
                <w:szCs w:val="24"/>
              </w:rPr>
            </w:pPr>
            <w:r>
              <w:rPr>
                <w:rFonts w:hint="eastAsia" w:ascii="宋体" w:hAnsi="宋体"/>
                <w:kern w:val="0"/>
                <w:sz w:val="24"/>
                <w:szCs w:val="24"/>
              </w:rPr>
              <w:t>3</w:t>
            </w:r>
          </w:p>
        </w:tc>
        <w:tc>
          <w:tcPr>
            <w:tcW w:w="2473" w:type="pct"/>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p>
        </w:tc>
        <w:tc>
          <w:tcPr>
            <w:tcW w:w="1690" w:type="pct"/>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2841" w:type="pct"/>
            <w:gridSpan w:val="4"/>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上年度生产总值</w:t>
            </w:r>
          </w:p>
        </w:tc>
        <w:tc>
          <w:tcPr>
            <w:tcW w:w="1690" w:type="pct"/>
            <w:gridSpan w:val="2"/>
            <w:tcBorders>
              <w:top w:val="single" w:color="auto" w:sz="4" w:space="0"/>
              <w:left w:val="nil"/>
              <w:bottom w:val="single" w:color="auto"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2841" w:type="pct"/>
            <w:gridSpan w:val="4"/>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上年度主营业务收入</w:t>
            </w:r>
          </w:p>
        </w:tc>
        <w:tc>
          <w:tcPr>
            <w:tcW w:w="1690" w:type="pct"/>
            <w:gridSpan w:val="2"/>
            <w:tcBorders>
              <w:top w:val="single" w:color="auto" w:sz="4" w:space="0"/>
              <w:left w:val="nil"/>
              <w:bottom w:val="single" w:color="auto"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2841" w:type="pct"/>
            <w:gridSpan w:val="4"/>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上年度利润</w:t>
            </w:r>
          </w:p>
        </w:tc>
        <w:tc>
          <w:tcPr>
            <w:tcW w:w="1690" w:type="pct"/>
            <w:gridSpan w:val="2"/>
            <w:tcBorders>
              <w:top w:val="single" w:color="auto" w:sz="4" w:space="0"/>
              <w:left w:val="nil"/>
              <w:bottom w:val="single" w:color="auto"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2841" w:type="pct"/>
            <w:gridSpan w:val="4"/>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上年度资产负债率</w:t>
            </w:r>
          </w:p>
        </w:tc>
        <w:tc>
          <w:tcPr>
            <w:tcW w:w="1690" w:type="pct"/>
            <w:gridSpan w:val="2"/>
            <w:tcBorders>
              <w:top w:val="single" w:color="auto" w:sz="4" w:space="0"/>
              <w:left w:val="nil"/>
              <w:bottom w:val="single" w:color="auto"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left"/>
              <w:textAlignment w:val="auto"/>
              <w:rPr>
                <w:rFonts w:hint="default" w:ascii="宋体"/>
                <w:kern w:val="0"/>
                <w:sz w:val="24"/>
                <w:szCs w:val="24"/>
              </w:rPr>
            </w:pPr>
          </w:p>
        </w:tc>
        <w:tc>
          <w:tcPr>
            <w:tcW w:w="2841" w:type="pct"/>
            <w:gridSpan w:val="4"/>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上</w:t>
            </w:r>
            <w:r>
              <w:rPr>
                <w:rFonts w:hint="eastAsia" w:ascii="宋体" w:hAnsi="宋体"/>
                <w:color w:val="auto"/>
                <w:kern w:val="0"/>
                <w:sz w:val="24"/>
                <w:szCs w:val="24"/>
              </w:rPr>
              <w:t>年度现金</w:t>
            </w:r>
            <w:r>
              <w:rPr>
                <w:rFonts w:hint="eastAsia" w:ascii="宋体" w:hAnsi="宋体"/>
                <w:color w:val="auto"/>
                <w:kern w:val="0"/>
                <w:sz w:val="24"/>
                <w:szCs w:val="24"/>
                <w:lang w:val="en-US" w:eastAsia="zh-CN"/>
              </w:rPr>
              <w:t>净</w:t>
            </w:r>
            <w:r>
              <w:rPr>
                <w:rFonts w:hint="eastAsia" w:ascii="宋体" w:hAnsi="宋体"/>
                <w:color w:val="auto"/>
                <w:kern w:val="0"/>
                <w:sz w:val="24"/>
                <w:szCs w:val="24"/>
              </w:rPr>
              <w:t>流量</w:t>
            </w:r>
          </w:p>
        </w:tc>
        <w:tc>
          <w:tcPr>
            <w:tcW w:w="1690" w:type="pct"/>
            <w:gridSpan w:val="2"/>
            <w:tcBorders>
              <w:top w:val="single" w:color="auto" w:sz="4" w:space="0"/>
              <w:left w:val="nil"/>
              <w:bottom w:val="single" w:color="auto"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restart"/>
            <w:tcBorders>
              <w:top w:val="nil"/>
              <w:left w:val="single" w:color="auto" w:sz="4" w:space="0"/>
              <w:right w:val="single" w:color="auto" w:sz="4" w:space="0"/>
              <w:tl2br w:val="nil"/>
              <w:tr2bl w:val="nil"/>
            </w:tcBorders>
            <w:noWrap w:val="0"/>
            <w:textDirection w:val="tbRlV"/>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ind w:left="113" w:right="113"/>
              <w:jc w:val="center"/>
              <w:textAlignment w:val="auto"/>
              <w:rPr>
                <w:rFonts w:hint="default" w:ascii="宋体"/>
                <w:kern w:val="0"/>
                <w:sz w:val="24"/>
                <w:szCs w:val="24"/>
              </w:rPr>
            </w:pPr>
            <w:r>
              <w:rPr>
                <w:rFonts w:hint="eastAsia" w:ascii="宋体" w:hAnsi="宋体"/>
                <w:kern w:val="0"/>
                <w:sz w:val="24"/>
                <w:szCs w:val="24"/>
              </w:rPr>
              <w:t>研发概况</w:t>
            </w:r>
          </w:p>
        </w:tc>
        <w:tc>
          <w:tcPr>
            <w:tcW w:w="2105" w:type="pct"/>
            <w:gridSpan w:val="3"/>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上年度研究开发经费投入（万元）</w:t>
            </w:r>
          </w:p>
        </w:tc>
        <w:tc>
          <w:tcPr>
            <w:tcW w:w="736" w:type="pct"/>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p>
        </w:tc>
        <w:tc>
          <w:tcPr>
            <w:tcW w:w="996" w:type="pct"/>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研发人员数量</w:t>
            </w:r>
          </w:p>
        </w:tc>
        <w:tc>
          <w:tcPr>
            <w:tcW w:w="693" w:type="pct"/>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eastAsia="宋体"/>
                <w:kern w:val="0"/>
                <w:sz w:val="24"/>
                <w:szCs w:val="24"/>
                <w:lang w:val="en-US" w:eastAsia="zh-CN"/>
              </w:rPr>
            </w:pPr>
            <w:r>
              <w:rPr>
                <w:rFonts w:hint="eastAsia" w:ascii="宋体"/>
                <w:kern w:val="0"/>
                <w:sz w:val="24"/>
                <w:szCs w:val="24"/>
                <w:lang w:val="en-US" w:eastAsia="zh-CN"/>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p>
        </w:tc>
        <w:tc>
          <w:tcPr>
            <w:tcW w:w="2841" w:type="pct"/>
            <w:gridSpan w:val="4"/>
            <w:tcBorders>
              <w:top w:val="single" w:color="auto" w:sz="4" w:space="0"/>
              <w:left w:val="nil"/>
              <w:bottom w:val="single" w:color="auto"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hAnsi="宋体"/>
                <w:kern w:val="0"/>
                <w:sz w:val="24"/>
                <w:szCs w:val="24"/>
              </w:rPr>
            </w:pPr>
            <w:r>
              <w:rPr>
                <w:rFonts w:hint="eastAsia" w:ascii="宋体" w:hAnsi="宋体"/>
                <w:kern w:val="0"/>
                <w:sz w:val="24"/>
                <w:szCs w:val="24"/>
              </w:rPr>
              <w:t>上年度研究开发经费投入与主营业务收入之比</w:t>
            </w:r>
          </w:p>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（投入强度，%）</w:t>
            </w:r>
          </w:p>
        </w:tc>
        <w:tc>
          <w:tcPr>
            <w:tcW w:w="1690" w:type="pct"/>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p>
        </w:tc>
        <w:tc>
          <w:tcPr>
            <w:tcW w:w="2841" w:type="pct"/>
            <w:gridSpan w:val="4"/>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发明专利数量</w:t>
            </w:r>
          </w:p>
        </w:tc>
        <w:tc>
          <w:tcPr>
            <w:tcW w:w="1690" w:type="pct"/>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p>
        </w:tc>
        <w:tc>
          <w:tcPr>
            <w:tcW w:w="2841" w:type="pct"/>
            <w:gridSpan w:val="4"/>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软件著作权</w:t>
            </w:r>
          </w:p>
        </w:tc>
        <w:tc>
          <w:tcPr>
            <w:tcW w:w="1690" w:type="pct"/>
            <w:gridSpan w:val="2"/>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p>
        </w:tc>
        <w:tc>
          <w:tcPr>
            <w:tcW w:w="2841"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制定国家和地方标准</w:t>
            </w:r>
          </w:p>
        </w:tc>
        <w:tc>
          <w:tcPr>
            <w:tcW w:w="169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default" w:ascii="宋体"/>
                <w:kern w:val="0"/>
                <w:sz w:val="24"/>
                <w:szCs w:val="24"/>
              </w:rPr>
            </w:pPr>
            <w:r>
              <w:rPr>
                <w:rFonts w:hint="eastAsia" w:ascii="宋体" w:hAnsi="宋体"/>
                <w:kern w:val="0"/>
                <w:sz w:val="24"/>
                <w:szCs w:val="24"/>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68" w:type="pct"/>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default" w:ascii="宋体"/>
                <w:kern w:val="0"/>
                <w:sz w:val="24"/>
                <w:szCs w:val="24"/>
              </w:rPr>
            </w:pPr>
          </w:p>
        </w:tc>
        <w:tc>
          <w:tcPr>
            <w:tcW w:w="2841" w:type="pct"/>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hAnsi="宋体" w:cs="宋体"/>
                <w:color w:val="auto"/>
                <w:kern w:val="0"/>
                <w:sz w:val="24"/>
                <w:szCs w:val="24"/>
              </w:rPr>
            </w:pPr>
            <w:r>
              <w:rPr>
                <w:rFonts w:hint="eastAsia" w:ascii="宋体" w:hAnsi="宋体" w:cs="宋体"/>
                <w:color w:val="auto"/>
                <w:kern w:val="0"/>
                <w:sz w:val="24"/>
                <w:szCs w:val="24"/>
              </w:rPr>
              <w:t>已有创新平台</w:t>
            </w:r>
          </w:p>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hAnsi="宋体"/>
                <w:kern w:val="0"/>
                <w:sz w:val="24"/>
                <w:szCs w:val="24"/>
              </w:rPr>
            </w:pPr>
            <w:r>
              <w:rPr>
                <w:rFonts w:hint="eastAsia" w:ascii="宋体" w:hAnsi="宋体" w:cs="宋体"/>
                <w:color w:val="auto"/>
                <w:kern w:val="0"/>
                <w:sz w:val="24"/>
                <w:szCs w:val="24"/>
              </w:rPr>
              <w:t>（需标注认定或备案部门，企业内设平台也可标注）</w:t>
            </w:r>
          </w:p>
        </w:tc>
        <w:tc>
          <w:tcPr>
            <w:tcW w:w="1690"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beforeLines="0" w:afterLines="0" w:line="240" w:lineRule="auto"/>
              <w:jc w:val="center"/>
              <w:textAlignment w:val="auto"/>
              <w:rPr>
                <w:rFonts w:hint="eastAsia" w:ascii="宋体" w:hAnsi="宋体"/>
                <w:kern w:val="0"/>
                <w:sz w:val="24"/>
                <w:szCs w:val="24"/>
              </w:rPr>
            </w:pPr>
          </w:p>
        </w:tc>
      </w:tr>
    </w:tbl>
    <w:p>
      <w:pPr>
        <w:spacing w:line="360" w:lineRule="auto"/>
        <w:ind w:firstLine="640" w:firstLineChars="200"/>
        <w:rPr>
          <w:rFonts w:hint="eastAsia" w:ascii="方正仿宋_GB2312" w:eastAsia="方正仿宋_GB2312" w:cs="方正仿宋_GB2312"/>
          <w:kern w:val="0"/>
        </w:rPr>
        <w:sectPr>
          <w:footerReference r:id="rId7" w:type="default"/>
          <w:pgSz w:w="11906" w:h="16838"/>
          <w:pgMar w:top="1417" w:right="1134" w:bottom="1134" w:left="1417" w:header="851" w:footer="850" w:gutter="0"/>
          <w:pgBorders>
            <w:top w:val="none" w:sz="0" w:space="0"/>
            <w:left w:val="none" w:sz="0" w:space="0"/>
            <w:bottom w:val="none" w:sz="0" w:space="0"/>
            <w:right w:val="none" w:sz="0" w:space="0"/>
          </w:pgBorders>
          <w:pgNumType w:fmt="decimal"/>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360" w:lineRule="auto"/>
        <w:jc w:val="center"/>
        <w:textAlignment w:val="auto"/>
        <w:rPr>
          <w:rFonts w:hint="eastAsia" w:ascii="宋体" w:hAnsi="宋体" w:eastAsia="仿宋_GB2312" w:cs="黑体"/>
          <w:b/>
          <w:kern w:val="2"/>
          <w:sz w:val="36"/>
          <w:szCs w:val="36"/>
          <w:lang w:val="en-US" w:eastAsia="zh-CN" w:bidi="ar-SA"/>
        </w:rPr>
      </w:pPr>
      <w:r>
        <w:rPr>
          <w:rFonts w:hint="eastAsia" w:ascii="宋体" w:hAnsi="宋体" w:eastAsia="仿宋_GB2312" w:cs="黑体"/>
          <w:b/>
          <w:kern w:val="2"/>
          <w:sz w:val="36"/>
          <w:szCs w:val="36"/>
          <w:lang w:val="en-US" w:eastAsia="zh-CN" w:bidi="ar-SA"/>
        </w:rPr>
        <w:t>第七部分 单位意见</w:t>
      </w:r>
    </w:p>
    <w:tbl>
      <w:tblPr>
        <w:tblStyle w:val="7"/>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9021" w:type="dxa"/>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b/>
                <w:bCs/>
                <w:sz w:val="24"/>
                <w:szCs w:val="24"/>
              </w:rPr>
            </w:pPr>
            <w:r>
              <w:rPr>
                <w:rFonts w:hint="eastAsia" w:cs="宋体"/>
                <w:b/>
                <w:bCs/>
                <w:sz w:val="24"/>
                <w:szCs w:val="24"/>
              </w:rPr>
              <w:t>申报单位意见</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rFonts w:hint="eastAsia" w:cs="宋体"/>
                <w:sz w:val="24"/>
                <w:szCs w:val="24"/>
              </w:rPr>
            </w:pPr>
          </w:p>
          <w:p>
            <w:pPr>
              <w:spacing w:line="360" w:lineRule="auto"/>
              <w:rPr>
                <w:rFonts w:hint="eastAsia" w:cs="宋体"/>
                <w:sz w:val="24"/>
                <w:szCs w:val="24"/>
              </w:rPr>
            </w:pPr>
          </w:p>
          <w:p>
            <w:pPr>
              <w:spacing w:line="360" w:lineRule="auto"/>
              <w:rPr>
                <w:rFonts w:hint="eastAsia" w:cs="宋体"/>
                <w:sz w:val="24"/>
                <w:szCs w:val="24"/>
              </w:rPr>
            </w:pPr>
          </w:p>
          <w:p>
            <w:pPr>
              <w:spacing w:line="360" w:lineRule="auto"/>
              <w:ind w:firstLine="480" w:firstLineChars="200"/>
              <w:rPr>
                <w:sz w:val="24"/>
                <w:szCs w:val="24"/>
              </w:rPr>
            </w:pPr>
            <w:r>
              <w:rPr>
                <w:rFonts w:hint="eastAsia" w:cs="宋体"/>
                <w:sz w:val="24"/>
                <w:szCs w:val="24"/>
              </w:rPr>
              <w:t>法人代表（签字或盖章）：</w:t>
            </w:r>
            <w:r>
              <w:rPr>
                <w:sz w:val="24"/>
                <w:szCs w:val="24"/>
              </w:rPr>
              <w:t xml:space="preserve">                   </w:t>
            </w:r>
            <w:r>
              <w:rPr>
                <w:rFonts w:hint="eastAsia" w:cs="宋体"/>
                <w:sz w:val="24"/>
                <w:szCs w:val="24"/>
              </w:rPr>
              <w:t>（单位盖章）</w:t>
            </w:r>
          </w:p>
          <w:p>
            <w:pPr>
              <w:spacing w:line="360" w:lineRule="auto"/>
              <w:rPr>
                <w:rFonts w:hint="eastAsia" w:cs="宋体"/>
                <w:sz w:val="24"/>
                <w:szCs w:val="24"/>
              </w:rPr>
            </w:pPr>
            <w:r>
              <w:rPr>
                <w:sz w:val="24"/>
                <w:szCs w:val="24"/>
              </w:rPr>
              <w:t xml:space="preserve">                                           </w:t>
            </w:r>
            <w:r>
              <w:rPr>
                <w:rFonts w:hint="eastAsia"/>
                <w:sz w:val="24"/>
                <w:szCs w:val="24"/>
                <w:lang w:val="en-US" w:eastAsia="zh-CN"/>
              </w:rPr>
              <w:t xml:space="preserve">       </w:t>
            </w: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p>
            <w:pPr>
              <w:spacing w:line="360" w:lineRule="auto"/>
              <w:rPr>
                <w:rFonts w:hint="eastAsia"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9021" w:type="dxa"/>
            <w:noWrap w:val="0"/>
            <w:vAlign w:val="top"/>
          </w:tcPr>
          <w:p>
            <w:pPr>
              <w:spacing w:line="560" w:lineRule="exact"/>
              <w:rPr>
                <w:rFonts w:hint="eastAsia" w:cs="宋体"/>
                <w:b/>
                <w:bCs/>
                <w:sz w:val="24"/>
                <w:szCs w:val="24"/>
                <w:lang w:eastAsia="zh-CN"/>
              </w:rPr>
            </w:pPr>
            <w:r>
              <w:rPr>
                <w:rFonts w:hint="eastAsia" w:cs="宋体"/>
                <w:b/>
                <w:bCs/>
                <w:sz w:val="24"/>
                <w:szCs w:val="24"/>
                <w:lang w:eastAsia="zh-CN"/>
              </w:rPr>
              <w:t>归口管理部门意见：</w:t>
            </w:r>
          </w:p>
          <w:p>
            <w:pPr>
              <w:spacing w:line="560" w:lineRule="exact"/>
              <w:rPr>
                <w:rFonts w:hint="eastAsia" w:cs="宋体"/>
                <w:sz w:val="24"/>
                <w:szCs w:val="24"/>
                <w:lang w:eastAsia="zh-CN"/>
              </w:rPr>
            </w:pPr>
          </w:p>
          <w:p>
            <w:pPr>
              <w:spacing w:line="560" w:lineRule="exact"/>
              <w:rPr>
                <w:rFonts w:hint="eastAsia" w:cs="宋体"/>
                <w:sz w:val="24"/>
                <w:szCs w:val="24"/>
                <w:lang w:eastAsia="zh-CN"/>
              </w:rPr>
            </w:pPr>
          </w:p>
          <w:p>
            <w:pPr>
              <w:spacing w:line="560" w:lineRule="exact"/>
              <w:rPr>
                <w:rFonts w:hint="eastAsia" w:cs="宋体"/>
                <w:sz w:val="24"/>
                <w:szCs w:val="24"/>
                <w:lang w:eastAsia="zh-CN"/>
              </w:rPr>
            </w:pPr>
          </w:p>
          <w:p>
            <w:pPr>
              <w:spacing w:line="560" w:lineRule="exact"/>
              <w:rPr>
                <w:rFonts w:hint="eastAsia" w:cs="宋体"/>
                <w:sz w:val="24"/>
                <w:szCs w:val="24"/>
                <w:lang w:eastAsia="zh-CN"/>
              </w:rPr>
            </w:pPr>
          </w:p>
          <w:p>
            <w:pPr>
              <w:rPr>
                <w:rFonts w:hint="eastAsia" w:cs="宋体"/>
                <w:sz w:val="24"/>
                <w:szCs w:val="24"/>
                <w:lang w:eastAsia="zh-CN"/>
              </w:rPr>
            </w:pPr>
          </w:p>
          <w:p>
            <w:pPr>
              <w:spacing w:line="560" w:lineRule="exact"/>
              <w:ind w:firstLine="480" w:firstLineChars="200"/>
              <w:rPr>
                <w:rFonts w:hint="eastAsia" w:cs="宋体"/>
                <w:sz w:val="24"/>
                <w:szCs w:val="24"/>
                <w:lang w:eastAsia="zh-CN"/>
              </w:rPr>
            </w:pPr>
          </w:p>
          <w:p>
            <w:pPr>
              <w:spacing w:line="560" w:lineRule="exact"/>
              <w:ind w:firstLine="480" w:firstLineChars="200"/>
              <w:rPr>
                <w:rFonts w:hint="default" w:cs="宋体"/>
                <w:sz w:val="24"/>
                <w:szCs w:val="24"/>
              </w:rPr>
            </w:pPr>
            <w:r>
              <w:rPr>
                <w:rFonts w:hint="eastAsia" w:cs="宋体"/>
                <w:sz w:val="24"/>
                <w:szCs w:val="24"/>
                <w:lang w:eastAsia="zh-CN"/>
              </w:rPr>
              <w:t>负责人</w:t>
            </w:r>
            <w:r>
              <w:rPr>
                <w:rFonts w:hint="eastAsia" w:cs="宋体"/>
                <w:sz w:val="24"/>
                <w:szCs w:val="24"/>
              </w:rPr>
              <w:t>（签字或盖章）：</w:t>
            </w:r>
            <w:r>
              <w:rPr>
                <w:rFonts w:hint="default" w:cs="宋体"/>
                <w:sz w:val="24"/>
                <w:szCs w:val="24"/>
              </w:rPr>
              <w:t xml:space="preserve">                </w:t>
            </w:r>
            <w:r>
              <w:rPr>
                <w:rFonts w:hint="eastAsia" w:cs="宋体"/>
                <w:sz w:val="24"/>
                <w:szCs w:val="24"/>
                <w:lang w:val="en-US" w:eastAsia="zh-CN"/>
              </w:rPr>
              <w:t xml:space="preserve">    </w:t>
            </w:r>
            <w:r>
              <w:rPr>
                <w:rFonts w:hint="default" w:cs="宋体"/>
                <w:sz w:val="24"/>
                <w:szCs w:val="24"/>
              </w:rPr>
              <w:t xml:space="preserve"> </w:t>
            </w:r>
            <w:r>
              <w:rPr>
                <w:rFonts w:hint="eastAsia" w:cs="宋体"/>
                <w:sz w:val="24"/>
                <w:szCs w:val="24"/>
              </w:rPr>
              <w:t>（单位盖章）</w:t>
            </w:r>
          </w:p>
          <w:p>
            <w:pPr>
              <w:spacing w:line="360" w:lineRule="auto"/>
              <w:rPr>
                <w:rFonts w:hint="eastAsia" w:cs="宋体"/>
                <w:sz w:val="24"/>
                <w:szCs w:val="24"/>
              </w:rPr>
            </w:pPr>
            <w:r>
              <w:rPr>
                <w:rFonts w:hint="default" w:cs="宋体"/>
                <w:sz w:val="24"/>
                <w:szCs w:val="24"/>
              </w:rPr>
              <w:t xml:space="preserve">                                        </w:t>
            </w:r>
            <w:r>
              <w:rPr>
                <w:rFonts w:hint="eastAsia" w:cs="宋体"/>
                <w:sz w:val="24"/>
                <w:szCs w:val="24"/>
                <w:lang w:val="en-US" w:eastAsia="zh-CN"/>
              </w:rPr>
              <w:t xml:space="preserve">           </w:t>
            </w:r>
            <w:r>
              <w:rPr>
                <w:rFonts w:hint="eastAsia" w:cs="宋体"/>
                <w:sz w:val="24"/>
                <w:szCs w:val="24"/>
              </w:rPr>
              <w:t>年</w:t>
            </w:r>
            <w:r>
              <w:rPr>
                <w:rFonts w:hint="default" w:cs="宋体"/>
                <w:sz w:val="24"/>
                <w:szCs w:val="24"/>
              </w:rPr>
              <w:t xml:space="preserve">  </w:t>
            </w:r>
            <w:r>
              <w:rPr>
                <w:rFonts w:hint="eastAsia" w:cs="宋体"/>
                <w:sz w:val="24"/>
                <w:szCs w:val="24"/>
              </w:rPr>
              <w:t>月</w:t>
            </w:r>
            <w:r>
              <w:rPr>
                <w:rFonts w:hint="default" w:cs="宋体"/>
                <w:sz w:val="24"/>
                <w:szCs w:val="24"/>
              </w:rPr>
              <w:t xml:space="preserve">  </w:t>
            </w:r>
            <w:r>
              <w:rPr>
                <w:rFonts w:hint="eastAsia" w:cs="宋体"/>
                <w:sz w:val="24"/>
                <w:szCs w:val="24"/>
              </w:rPr>
              <w:t>日</w:t>
            </w:r>
          </w:p>
          <w:p>
            <w:pPr>
              <w:spacing w:line="360" w:lineRule="auto"/>
              <w:rPr>
                <w:rFonts w:hint="eastAsia" w:cs="宋体"/>
                <w:sz w:val="24"/>
                <w:szCs w:val="24"/>
              </w:rPr>
            </w:pPr>
          </w:p>
        </w:tc>
      </w:tr>
    </w:tbl>
    <w:p>
      <w:pPr>
        <w:spacing w:line="360" w:lineRule="auto"/>
        <w:jc w:val="both"/>
        <w:rPr>
          <w:rFonts w:ascii="宋体" w:hAnsi="宋体"/>
          <w:b/>
          <w:sz w:val="36"/>
          <w:szCs w:val="36"/>
        </w:rPr>
      </w:pPr>
    </w:p>
    <w:p>
      <w:pPr>
        <w:spacing w:line="360" w:lineRule="auto"/>
        <w:jc w:val="center"/>
        <w:rPr>
          <w:rFonts w:hint="eastAsia" w:ascii="宋体" w:hAnsi="宋体" w:eastAsia="宋体"/>
          <w:b/>
          <w:sz w:val="36"/>
          <w:szCs w:val="36"/>
          <w:lang w:eastAsia="zh-CN"/>
        </w:rPr>
      </w:pPr>
      <w:r>
        <w:rPr>
          <w:rFonts w:hint="eastAsia" w:ascii="宋体" w:hAnsi="宋体"/>
          <w:b/>
          <w:sz w:val="36"/>
          <w:szCs w:val="36"/>
        </w:rPr>
        <w:br w:type="page"/>
      </w:r>
      <w:r>
        <w:rPr>
          <w:rFonts w:hint="eastAsia" w:ascii="宋体" w:hAnsi="宋体"/>
          <w:b/>
          <w:sz w:val="36"/>
          <w:szCs w:val="36"/>
        </w:rPr>
        <w:t>第</w:t>
      </w:r>
      <w:r>
        <w:rPr>
          <w:rFonts w:hint="eastAsia" w:ascii="宋体" w:hAnsi="宋体"/>
          <w:b/>
          <w:sz w:val="36"/>
          <w:szCs w:val="36"/>
          <w:lang w:val="en-US" w:eastAsia="zh-CN"/>
        </w:rPr>
        <w:t>八</w:t>
      </w:r>
      <w:r>
        <w:rPr>
          <w:rFonts w:hint="eastAsia" w:ascii="宋体" w:hAnsi="宋体"/>
          <w:b/>
          <w:sz w:val="36"/>
          <w:szCs w:val="36"/>
        </w:rPr>
        <w:t>部分  相关附件</w:t>
      </w:r>
      <w:r>
        <w:rPr>
          <w:rFonts w:hint="eastAsia" w:ascii="宋体" w:hAnsi="宋体"/>
          <w:b/>
          <w:sz w:val="36"/>
          <w:szCs w:val="36"/>
          <w:lang w:eastAsia="zh-CN"/>
        </w:rPr>
        <w:t>（材料清单）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2312" w:hAnsi="Times New Roman" w:eastAsia="方正仿宋_GB2312"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2312" w:hAnsi="Times New Roman" w:eastAsia="方正仿宋_GB2312" w:cs="Times New Roman"/>
          <w:color w:val="auto"/>
          <w:sz w:val="28"/>
          <w:szCs w:val="28"/>
          <w:lang w:val="en-US" w:eastAsia="zh-CN"/>
        </w:rPr>
      </w:pPr>
      <w:r>
        <w:rPr>
          <w:rFonts w:hint="eastAsia" w:ascii="方正仿宋_GB2312" w:hAnsi="Times New Roman" w:eastAsia="方正仿宋_GB2312" w:cs="Times New Roman"/>
          <w:color w:val="auto"/>
          <w:sz w:val="28"/>
          <w:szCs w:val="28"/>
          <w:lang w:val="en-US" w:eastAsia="zh-CN"/>
        </w:rPr>
        <w:t>1.</w:t>
      </w:r>
      <w:r>
        <w:rPr>
          <w:rFonts w:hint="eastAsia" w:ascii="方正仿宋_GB2312" w:hAnsi="Times New Roman" w:eastAsia="方正仿宋_GB2312" w:cs="Times New Roman"/>
          <w:color w:val="auto"/>
          <w:sz w:val="28"/>
          <w:szCs w:val="28"/>
        </w:rPr>
        <w:t>营业执照</w:t>
      </w:r>
      <w:r>
        <w:rPr>
          <w:rFonts w:hint="eastAsia" w:ascii="方正仿宋_GB2312" w:hAnsi="Times New Roman" w:eastAsia="方正仿宋_GB2312" w:cs="Times New Roman"/>
          <w:color w:val="auto"/>
          <w:sz w:val="28"/>
          <w:szCs w:val="28"/>
          <w:lang w:val="en-US" w:eastAsia="zh-CN"/>
        </w:rPr>
        <w:t>或</w:t>
      </w:r>
      <w:r>
        <w:rPr>
          <w:rFonts w:hint="eastAsia" w:ascii="方正仿宋_GB2312" w:hAnsi="Times New Roman" w:eastAsia="方正仿宋_GB2312" w:cs="Times New Roman"/>
          <w:color w:val="auto"/>
          <w:sz w:val="28"/>
          <w:szCs w:val="28"/>
        </w:rPr>
        <w:t>事业单位法人证书</w:t>
      </w:r>
      <w:r>
        <w:rPr>
          <w:rFonts w:hint="eastAsia" w:ascii="方正仿宋_GB2312" w:hAnsi="Times New Roman" w:eastAsia="方正仿宋_GB2312" w:cs="Times New Roman"/>
          <w:color w:val="auto"/>
          <w:sz w:val="28"/>
          <w:szCs w:val="28"/>
          <w:lang w:eastAsia="zh-CN"/>
        </w:rPr>
        <w:t>（</w:t>
      </w:r>
      <w:r>
        <w:rPr>
          <w:rFonts w:hint="eastAsia" w:ascii="方正仿宋_GB2312" w:hAnsi="Times New Roman" w:eastAsia="方正仿宋_GB2312" w:cs="Times New Roman"/>
          <w:color w:val="auto"/>
          <w:sz w:val="28"/>
          <w:szCs w:val="28"/>
        </w:rPr>
        <w:t>副本复印件加盖公章）</w:t>
      </w:r>
      <w:r>
        <w:rPr>
          <w:rFonts w:hint="eastAsia" w:ascii="方正仿宋_GB2312" w:hAnsi="Times New Roman" w:eastAsia="方正仿宋_GB2312"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2312" w:hAnsi="Times New Roman" w:eastAsia="方正仿宋_GB2312" w:cs="Times New Roman"/>
          <w:color w:val="auto"/>
          <w:sz w:val="28"/>
          <w:szCs w:val="28"/>
          <w:lang w:eastAsia="zh-CN"/>
        </w:rPr>
      </w:pPr>
      <w:r>
        <w:rPr>
          <w:rFonts w:hint="eastAsia" w:ascii="方正仿宋_GB2312" w:hAnsi="Times New Roman" w:eastAsia="方正仿宋_GB2312" w:cs="Times New Roman"/>
          <w:color w:val="auto"/>
          <w:sz w:val="28"/>
          <w:szCs w:val="28"/>
          <w:lang w:val="en-US" w:eastAsia="zh-CN"/>
        </w:rPr>
        <w:t>2.项目负责人</w:t>
      </w:r>
      <w:r>
        <w:rPr>
          <w:rFonts w:hint="eastAsia" w:ascii="方正仿宋_GB2312" w:hAnsi="Times New Roman" w:eastAsia="方正仿宋_GB2312" w:cs="Times New Roman"/>
          <w:color w:val="auto"/>
          <w:sz w:val="28"/>
          <w:szCs w:val="28"/>
        </w:rPr>
        <w:t>职称、</w:t>
      </w:r>
      <w:r>
        <w:rPr>
          <w:rFonts w:hint="eastAsia" w:ascii="方正仿宋_GB2312" w:hAnsi="Times New Roman" w:eastAsia="方正仿宋_GB2312" w:cs="Times New Roman"/>
          <w:color w:val="auto"/>
          <w:sz w:val="28"/>
          <w:szCs w:val="28"/>
          <w:lang w:val="en-US" w:eastAsia="zh-CN"/>
        </w:rPr>
        <w:t>最高</w:t>
      </w:r>
      <w:r>
        <w:rPr>
          <w:rFonts w:hint="eastAsia" w:ascii="方正仿宋_GB2312" w:hAnsi="Times New Roman" w:eastAsia="方正仿宋_GB2312" w:cs="Times New Roman"/>
          <w:color w:val="auto"/>
          <w:sz w:val="28"/>
          <w:szCs w:val="28"/>
        </w:rPr>
        <w:t>学历</w:t>
      </w:r>
      <w:r>
        <w:rPr>
          <w:rFonts w:hint="eastAsia" w:ascii="方正仿宋_GB2312" w:hAnsi="Times New Roman" w:eastAsia="方正仿宋_GB2312" w:cs="Times New Roman"/>
          <w:color w:val="auto"/>
          <w:sz w:val="28"/>
          <w:szCs w:val="28"/>
          <w:lang w:val="en-US" w:eastAsia="zh-CN"/>
        </w:rPr>
        <w:t>/学位</w:t>
      </w:r>
      <w:r>
        <w:rPr>
          <w:rFonts w:hint="eastAsia" w:ascii="方正仿宋_GB2312" w:hAnsi="Times New Roman" w:eastAsia="方正仿宋_GB2312" w:cs="Times New Roman"/>
          <w:color w:val="auto"/>
          <w:sz w:val="28"/>
          <w:szCs w:val="28"/>
        </w:rPr>
        <w:t>证书及</w:t>
      </w:r>
      <w:r>
        <w:rPr>
          <w:rFonts w:hint="eastAsia" w:ascii="方正仿宋_GB2312" w:hAnsi="Times New Roman" w:eastAsia="方正仿宋_GB2312" w:cs="Times New Roman"/>
          <w:color w:val="auto"/>
          <w:sz w:val="28"/>
          <w:szCs w:val="28"/>
          <w:lang w:val="en-US" w:eastAsia="zh-CN"/>
        </w:rPr>
        <w:t>与申报项目</w:t>
      </w:r>
      <w:r>
        <w:rPr>
          <w:rFonts w:hint="eastAsia" w:ascii="方正仿宋_GB2312" w:hAnsi="Times New Roman" w:eastAsia="方正仿宋_GB2312" w:cs="Times New Roman"/>
          <w:color w:val="auto"/>
          <w:sz w:val="28"/>
          <w:szCs w:val="28"/>
        </w:rPr>
        <w:t>相关</w:t>
      </w:r>
      <w:r>
        <w:rPr>
          <w:rFonts w:hint="eastAsia" w:ascii="方正仿宋_GB2312" w:hAnsi="Times New Roman" w:eastAsia="方正仿宋_GB2312" w:cs="Times New Roman"/>
          <w:color w:val="auto"/>
          <w:sz w:val="28"/>
          <w:szCs w:val="28"/>
          <w:lang w:val="en-US" w:eastAsia="zh-CN"/>
        </w:rPr>
        <w:t>的专业资质</w:t>
      </w:r>
      <w:r>
        <w:rPr>
          <w:rFonts w:hint="eastAsia" w:ascii="方正仿宋_GB2312" w:hAnsi="Times New Roman" w:eastAsia="方正仿宋_GB2312" w:cs="Times New Roman"/>
          <w:color w:val="auto"/>
          <w:sz w:val="28"/>
          <w:szCs w:val="28"/>
        </w:rPr>
        <w:t>证明</w:t>
      </w:r>
      <w:r>
        <w:rPr>
          <w:rFonts w:hint="eastAsia" w:ascii="方正仿宋_GB2312" w:hAnsi="Times New Roman" w:eastAsia="方正仿宋_GB2312"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方正仿宋_GB2312" w:hAnsi="Times New Roman" w:eastAsia="方正仿宋_GB2312" w:cs="Times New Roman"/>
          <w:color w:val="auto"/>
          <w:sz w:val="28"/>
          <w:szCs w:val="28"/>
          <w:lang w:val="en-US" w:eastAsia="zh-CN"/>
        </w:rPr>
      </w:pPr>
      <w:r>
        <w:rPr>
          <w:rFonts w:hint="eastAsia" w:ascii="方正仿宋_GB2312" w:hAnsi="Times New Roman" w:eastAsia="方正仿宋_GB2312" w:cs="Times New Roman"/>
          <w:color w:val="auto"/>
          <w:sz w:val="28"/>
          <w:szCs w:val="28"/>
          <w:lang w:val="en-US" w:eastAsia="zh-CN"/>
        </w:rPr>
        <w:t>3.科研诚信承诺书（包括申报单位法人签章、项目负责人签字）。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9"/>
        <w:rPr>
          <w:rFonts w:hint="default" w:ascii="方正仿宋_GB2312" w:hAnsi="Times New Roman" w:eastAsia="方正仿宋_GB2312" w:cs="Times New Roman"/>
          <w:color w:val="auto"/>
          <w:sz w:val="28"/>
          <w:szCs w:val="28"/>
          <w:lang w:val="en-US" w:eastAsia="zh-CN"/>
        </w:rPr>
      </w:pPr>
      <w:r>
        <w:rPr>
          <w:rFonts w:hint="eastAsia" w:ascii="方正仿宋_GB2312" w:hAnsi="Times New Roman" w:eastAsia="方正仿宋_GB2312" w:cs="Times New Roman"/>
          <w:color w:val="auto"/>
          <w:sz w:val="28"/>
          <w:szCs w:val="28"/>
          <w:lang w:val="en-US" w:eastAsia="zh-CN"/>
        </w:rPr>
        <w:t>4.企业牵头申报的项目，须提供企业自筹资金承诺书及自筹资金使用计划。</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2312" w:hAnsi="Times New Roman" w:eastAsia="方正仿宋_GB2312" w:cs="Times New Roman"/>
          <w:color w:val="auto"/>
          <w:sz w:val="28"/>
          <w:szCs w:val="28"/>
          <w:lang w:val="en-US" w:eastAsia="zh-CN"/>
        </w:rPr>
      </w:pPr>
      <w:r>
        <w:rPr>
          <w:rFonts w:hint="eastAsia" w:ascii="方正仿宋_GB2312" w:hAnsi="Times New Roman" w:eastAsia="方正仿宋_GB2312" w:cs="Times New Roman"/>
          <w:color w:val="auto"/>
          <w:sz w:val="28"/>
          <w:szCs w:val="28"/>
          <w:lang w:val="en-US" w:eastAsia="zh-CN"/>
        </w:rPr>
        <w:t>5.企业牵头申报的项目，须提供2023-2024年度经注册会计师行业统一监管平台备案的审计报告。未审计企业须提交税务备案的企业年度财务报表（含资产负债表、利润表或业务活动表、现金流量表）。成立未满2年的企业，提供2024年度审计报告或企业年度财务报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方正仿宋_GB2312" w:hAnsi="Times New Roman" w:eastAsia="方正仿宋_GB2312" w:cs="Times New Roman"/>
          <w:color w:val="auto"/>
          <w:sz w:val="28"/>
          <w:szCs w:val="28"/>
          <w:lang w:val="en-US" w:eastAsia="zh-CN"/>
        </w:rPr>
      </w:pPr>
      <w:r>
        <w:rPr>
          <w:rFonts w:hint="eastAsia" w:ascii="方正仿宋_GB2312" w:hAnsi="Times New Roman" w:eastAsia="方正仿宋_GB2312" w:cs="Times New Roman"/>
          <w:color w:val="auto"/>
          <w:sz w:val="28"/>
          <w:szCs w:val="28"/>
          <w:lang w:val="en-US" w:eastAsia="zh-CN"/>
        </w:rPr>
        <w:t>6.多家单位联合申报的项目，须提供联合申报协议（须包含且不限于：项目名称、课题设置、专项经费分配比例及使用范围、知识产权归属条款、自筹资金筹集与使用、风险责任划分、所有参与单位公章及法人代表签字、项目/课题负责人亲笔签名及协议签署日期）。</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560" w:firstLineChars="200"/>
        <w:textAlignment w:val="auto"/>
        <w:outlineLvl w:val="9"/>
        <w:rPr>
          <w:rFonts w:hint="default" w:ascii="方正仿宋_GB2312" w:hAnsi="Times New Roman" w:eastAsia="方正仿宋_GB2312" w:cs="Times New Roman"/>
          <w:color w:val="auto"/>
          <w:sz w:val="28"/>
          <w:szCs w:val="28"/>
          <w:lang w:val="en-US" w:eastAsia="zh-CN"/>
        </w:rPr>
      </w:pPr>
      <w:r>
        <w:rPr>
          <w:rFonts w:hint="eastAsia" w:ascii="方正仿宋_GB2312" w:hAnsi="Times New Roman" w:eastAsia="方正仿宋_GB2312" w:cs="Times New Roman"/>
          <w:color w:val="auto"/>
          <w:sz w:val="28"/>
          <w:szCs w:val="28"/>
          <w:lang w:val="en-US" w:eastAsia="zh-CN"/>
        </w:rPr>
        <w:t>7.前期研究成果（论文、专利、样机检测报告等）及与项目相关的其他证明材料（选择提供）。</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6333"/>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4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pacing w:val="-6"/>
                <w:sz w:val="24"/>
                <w:szCs w:val="24"/>
              </w:rPr>
            </w:pPr>
            <w:r>
              <w:rPr>
                <w:rFonts w:hint="eastAsia" w:ascii="宋体" w:hAnsi="宋体" w:eastAsia="宋体" w:cs="宋体"/>
                <w:b/>
                <w:bCs/>
                <w:spacing w:val="-6"/>
                <w:sz w:val="24"/>
                <w:szCs w:val="24"/>
              </w:rPr>
              <w:t>序号</w:t>
            </w:r>
          </w:p>
        </w:tc>
        <w:tc>
          <w:tcPr>
            <w:tcW w:w="63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pacing w:val="-6"/>
                <w:sz w:val="24"/>
                <w:szCs w:val="24"/>
              </w:rPr>
            </w:pPr>
            <w:r>
              <w:rPr>
                <w:rFonts w:hint="eastAsia" w:ascii="宋体" w:hAnsi="宋体" w:eastAsia="宋体" w:cs="宋体"/>
                <w:b/>
                <w:bCs/>
                <w:spacing w:val="-6"/>
                <w:sz w:val="24"/>
                <w:szCs w:val="24"/>
              </w:rPr>
              <w:t>附件名称</w:t>
            </w:r>
          </w:p>
        </w:tc>
        <w:tc>
          <w:tcPr>
            <w:tcW w:w="16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b/>
                <w:bCs/>
                <w:spacing w:val="-6"/>
                <w:sz w:val="24"/>
                <w:szCs w:val="24"/>
              </w:rPr>
            </w:pPr>
            <w:r>
              <w:rPr>
                <w:rFonts w:hint="eastAsia" w:ascii="宋体" w:hAnsi="宋体" w:eastAsia="宋体" w:cs="宋体"/>
                <w:b/>
                <w:bCs/>
                <w:spacing w:val="-6"/>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4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pacing w:val="-6"/>
                <w:sz w:val="24"/>
                <w:szCs w:val="24"/>
                <w:lang w:eastAsia="zh-CN"/>
              </w:rPr>
            </w:pPr>
            <w:r>
              <w:rPr>
                <w:rFonts w:hint="eastAsia" w:ascii="宋体" w:hAnsi="宋体" w:eastAsia="宋体" w:cs="宋体"/>
                <w:spacing w:val="-6"/>
                <w:sz w:val="24"/>
                <w:szCs w:val="24"/>
                <w:lang w:val="en-US" w:eastAsia="zh-CN"/>
              </w:rPr>
              <w:t>1</w:t>
            </w:r>
          </w:p>
        </w:tc>
        <w:tc>
          <w:tcPr>
            <w:tcW w:w="63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spacing w:val="-6"/>
                <w:sz w:val="24"/>
                <w:szCs w:val="24"/>
              </w:rPr>
            </w:pPr>
          </w:p>
        </w:tc>
        <w:tc>
          <w:tcPr>
            <w:tcW w:w="16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4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w:t>
            </w:r>
          </w:p>
        </w:tc>
        <w:tc>
          <w:tcPr>
            <w:tcW w:w="63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spacing w:val="-6"/>
                <w:sz w:val="24"/>
                <w:szCs w:val="24"/>
              </w:rPr>
            </w:pPr>
          </w:p>
        </w:tc>
        <w:tc>
          <w:tcPr>
            <w:tcW w:w="16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4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3</w:t>
            </w:r>
          </w:p>
        </w:tc>
        <w:tc>
          <w:tcPr>
            <w:tcW w:w="63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spacing w:val="-6"/>
                <w:sz w:val="24"/>
                <w:szCs w:val="24"/>
              </w:rPr>
            </w:pPr>
          </w:p>
        </w:tc>
        <w:tc>
          <w:tcPr>
            <w:tcW w:w="16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pacing w:val="-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4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z w:val="24"/>
                <w:szCs w:val="24"/>
              </w:rPr>
            </w:pPr>
            <w:r>
              <w:rPr>
                <w:rFonts w:hint="eastAsia" w:ascii="宋体"/>
                <w:sz w:val="24"/>
              </w:rPr>
              <w:t>…</w:t>
            </w:r>
          </w:p>
        </w:tc>
        <w:tc>
          <w:tcPr>
            <w:tcW w:w="63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both"/>
              <w:textAlignment w:val="auto"/>
              <w:rPr>
                <w:rFonts w:hint="eastAsia" w:ascii="宋体" w:hAnsi="宋体" w:eastAsia="宋体" w:cs="宋体"/>
                <w:sz w:val="24"/>
                <w:szCs w:val="24"/>
              </w:rPr>
            </w:pPr>
          </w:p>
        </w:tc>
        <w:tc>
          <w:tcPr>
            <w:tcW w:w="16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sz w:val="24"/>
                <w:szCs w:val="24"/>
              </w:rPr>
            </w:pPr>
          </w:p>
        </w:tc>
      </w:tr>
    </w:tbl>
    <w:p>
      <w:pPr>
        <w:rPr>
          <w:rFonts w:hint="eastAsia" w:ascii="方正仿宋_GB2312" w:hAnsi="黑体" w:eastAsia="方正仿宋_GB2312"/>
          <w:b/>
          <w:sz w:val="32"/>
          <w:szCs w:val="32"/>
        </w:rPr>
        <w:sectPr>
          <w:pgSz w:w="11906" w:h="16838"/>
          <w:pgMar w:top="1417" w:right="1134" w:bottom="1134" w:left="1417" w:header="851" w:footer="850" w:gutter="0"/>
          <w:pgBorders>
            <w:top w:val="none" w:sz="0" w:space="0"/>
            <w:left w:val="none" w:sz="0" w:space="0"/>
            <w:bottom w:val="none" w:sz="0" w:space="0"/>
            <w:right w:val="none" w:sz="0" w:space="0"/>
          </w:pgBorders>
          <w:pgNumType w:fmt="decimal"/>
          <w:cols w:space="720" w:num="1"/>
          <w:titlePg/>
          <w:docGrid w:type="lines" w:linePitch="312" w:charSpace="0"/>
        </w:sectPr>
      </w:pPr>
    </w:p>
    <w:p>
      <w:pPr>
        <w:spacing w:line="560" w:lineRule="exact"/>
        <w:jc w:val="center"/>
        <w:rPr>
          <w:rFonts w:ascii="方正小标宋简体" w:hAnsi="Times New Roman" w:eastAsia="方正小标宋简体" w:cs="方正小标宋简体"/>
          <w:bCs/>
          <w:sz w:val="44"/>
          <w:szCs w:val="24"/>
          <w14:ligatures w14:val="none"/>
        </w:rPr>
      </w:pPr>
      <w:r>
        <w:rPr>
          <w:rFonts w:hint="eastAsia" w:ascii="方正小标宋简体" w:hAnsi="Times New Roman" w:eastAsia="方正小标宋简体" w:cs="方正小标宋简体"/>
          <w:bCs/>
          <w:sz w:val="44"/>
          <w:szCs w:val="24"/>
          <w:lang w:eastAsia="zh-CN"/>
          <w14:ligatures w14:val="none"/>
        </w:rPr>
        <w:t>锡林郭勒盟</w:t>
      </w:r>
      <w:r>
        <w:rPr>
          <w:rFonts w:hint="eastAsia" w:ascii="方正小标宋简体" w:hAnsi="Times New Roman" w:eastAsia="方正小标宋简体" w:cs="方正小标宋简体"/>
          <w:bCs/>
          <w:sz w:val="44"/>
          <w:szCs w:val="24"/>
          <w14:ligatures w14:val="none"/>
        </w:rPr>
        <w:t>“揭榜挂帅”项目</w:t>
      </w:r>
    </w:p>
    <w:p>
      <w:pPr>
        <w:spacing w:line="560" w:lineRule="exact"/>
        <w:jc w:val="center"/>
        <w:rPr>
          <w:rFonts w:ascii="方正小标宋简体" w:hAnsi="Times New Roman" w:eastAsia="方正小标宋简体" w:cs="方正小标宋简体"/>
          <w:bCs/>
          <w:sz w:val="44"/>
          <w:szCs w:val="24"/>
          <w14:ligatures w14:val="none"/>
        </w:rPr>
      </w:pPr>
      <w:r>
        <w:rPr>
          <w:rFonts w:hint="eastAsia" w:ascii="方正小标宋简体" w:hAnsi="Times New Roman" w:eastAsia="方正小标宋简体" w:cs="方正小标宋简体"/>
          <w:bCs/>
          <w:sz w:val="44"/>
          <w:szCs w:val="24"/>
          <w14:ligatures w14:val="none"/>
        </w:rPr>
        <w:t>揭榜单位科研诚信承诺书</w:t>
      </w:r>
    </w:p>
    <w:p>
      <w:pPr>
        <w:spacing w:line="440" w:lineRule="exact"/>
        <w:rPr>
          <w:rFonts w:ascii="仿宋_GB2312" w:hAnsi="Times New Roman" w:eastAsia="仿宋_GB2312" w:cs="仿宋_GB2312"/>
          <w:sz w:val="32"/>
          <w:szCs w:val="32"/>
          <w14:ligatures w14:val="none"/>
        </w:rPr>
      </w:pPr>
      <w:r>
        <w:rPr>
          <w:rFonts w:hint="eastAsia" w:ascii="仿宋_GB2312" w:hAnsi="Times New Roman" w:eastAsia="仿宋_GB2312" w:cs="仿宋_GB2312"/>
          <w:sz w:val="32"/>
          <w:szCs w:val="32"/>
          <w14:ligatures w14:val="none"/>
        </w:rPr>
        <w:t xml:space="preserve">       </w:t>
      </w:r>
    </w:p>
    <w:p>
      <w:pPr>
        <w:spacing w:line="44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我单位根据</w:t>
      </w:r>
      <w:r>
        <w:rPr>
          <w:rFonts w:hint="eastAsia" w:ascii="仿宋_GB2312" w:hAnsi="Times New Roman" w:cs="Times New Roman"/>
          <w:sz w:val="28"/>
          <w:szCs w:val="28"/>
          <w:lang w:eastAsia="zh-CN"/>
          <w14:ligatures w14:val="none"/>
        </w:rPr>
        <w:t>锡林郭勒盟</w:t>
      </w:r>
      <w:r>
        <w:rPr>
          <w:rFonts w:hint="eastAsia" w:ascii="仿宋_GB2312" w:hAnsi="Times New Roman" w:eastAsia="仿宋_GB2312" w:cs="Times New Roman"/>
          <w:sz w:val="28"/>
          <w:szCs w:val="28"/>
          <w14:ligatures w14:val="none"/>
        </w:rPr>
        <w:t>科技计划项目管理办法要求，并在认真阅读理解</w:t>
      </w:r>
      <w:r>
        <w:rPr>
          <w:rFonts w:hint="eastAsia" w:ascii="仿宋_GB2312" w:hAnsi="Times New Roman" w:cs="Times New Roman"/>
          <w:sz w:val="28"/>
          <w:szCs w:val="28"/>
          <w:lang w:eastAsia="zh-CN"/>
          <w14:ligatures w14:val="none"/>
        </w:rPr>
        <w:t>锡林郭勒盟</w:t>
      </w:r>
      <w:r>
        <w:rPr>
          <w:rFonts w:hint="eastAsia" w:ascii="仿宋_GB2312" w:hAnsi="Times New Roman" w:eastAsia="仿宋_GB2312" w:cs="Times New Roman"/>
          <w:sz w:val="28"/>
          <w:szCs w:val="28"/>
          <w14:ligatures w14:val="none"/>
        </w:rPr>
        <w:t>科技计划经费预算管理相关文件及有关财务规章制度基础上，自愿提交项目(课题)申报材料。在此</w:t>
      </w:r>
      <w:r>
        <w:rPr>
          <w:rFonts w:hint="eastAsia" w:ascii="黑体" w:hAnsi="Times New Roman" w:eastAsia="黑体" w:cs="Times New Roman"/>
          <w:sz w:val="28"/>
          <w:szCs w:val="28"/>
          <w14:ligatures w14:val="none"/>
        </w:rPr>
        <w:t>郑重承诺</w:t>
      </w:r>
      <w:r>
        <w:rPr>
          <w:rFonts w:hint="eastAsia" w:ascii="仿宋_GB2312" w:hAnsi="Times New Roman" w:eastAsia="仿宋_GB2312" w:cs="Times New Roman"/>
          <w:sz w:val="28"/>
          <w:szCs w:val="28"/>
          <w14:ligatures w14:val="none"/>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w:t>
      </w:r>
      <w:r>
        <w:rPr>
          <w:rFonts w:hint="eastAsia" w:ascii="仿宋_GB2312" w:hAnsi="Times New Roman" w:cs="Times New Roman"/>
          <w:sz w:val="28"/>
          <w:szCs w:val="28"/>
          <w:lang w:eastAsia="zh-CN"/>
          <w14:ligatures w14:val="none"/>
        </w:rPr>
        <w:t>锡林郭勒盟</w:t>
      </w:r>
      <w:r>
        <w:rPr>
          <w:rFonts w:hint="eastAsia" w:ascii="仿宋_GB2312" w:hAnsi="Times New Roman" w:eastAsia="仿宋_GB2312" w:cs="Times New Roman"/>
          <w:sz w:val="28"/>
          <w:szCs w:val="28"/>
          <w14:ligatures w14:val="none"/>
        </w:rPr>
        <w:t>科技计划项目申报、评审、立项、实施、验收过程中，遵守有关评审规则和工作纪律，杜绝以下行为：</w:t>
      </w:r>
    </w:p>
    <w:p>
      <w:pPr>
        <w:spacing w:line="44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（一）采取贿赂或变相贿赂、造假、剽窃、故意重复申报等不正当手段获取科技计划项目承担资格。</w:t>
      </w:r>
    </w:p>
    <w:p>
      <w:pPr>
        <w:spacing w:line="44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（二）以任何形式探听未公开的评审专家名单及其他评审过程中的保密信息，干扰评审或可能影响评审公正性的活动。</w:t>
      </w:r>
    </w:p>
    <w:p>
      <w:pPr>
        <w:spacing w:line="44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（三）不如实填写《</w:t>
      </w:r>
      <w:r>
        <w:rPr>
          <w:rFonts w:hint="eastAsia" w:ascii="仿宋_GB2312" w:hAnsi="Times New Roman" w:cs="Times New Roman"/>
          <w:sz w:val="28"/>
          <w:szCs w:val="28"/>
          <w:lang w:eastAsia="zh-CN"/>
          <w14:ligatures w14:val="none"/>
        </w:rPr>
        <w:t>锡林郭勒盟</w:t>
      </w:r>
      <w:r>
        <w:rPr>
          <w:rFonts w:hint="eastAsia" w:ascii="仿宋_GB2312" w:hAnsi="Times New Roman" w:eastAsia="仿宋_GB2312" w:cs="Times New Roman"/>
          <w:sz w:val="28"/>
          <w:szCs w:val="28"/>
          <w14:ligatures w14:val="none"/>
        </w:rPr>
        <w:t>“揭榜挂帅”项目实施方案》；实施过程中，随意降低目标任务和约定要求；把任务转包，分包他人。</w:t>
      </w:r>
    </w:p>
    <w:p>
      <w:pPr>
        <w:spacing w:line="44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（四）隐瞒违背科研诚信要求的行为，不上报，不处理；不配合科研不端行为调查处理工作。</w:t>
      </w:r>
    </w:p>
    <w:p>
      <w:pPr>
        <w:spacing w:line="44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（五）推脱，拒绝或不配合有关部门监督检查工作。</w:t>
      </w:r>
    </w:p>
    <w:p>
      <w:pPr>
        <w:spacing w:line="44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（六）虚构、伪造科研成果、证件、协议书、审计报告等验收材料，或以实施周期外、不相关的成果冲抵交差。</w:t>
      </w:r>
    </w:p>
    <w:p>
      <w:pPr>
        <w:spacing w:line="44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（七）其它违反财经纪律和相关管理规定的行为。</w:t>
      </w:r>
    </w:p>
    <w:p>
      <w:pPr>
        <w:spacing w:line="44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如有违反，本单位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pPr>
        <w:spacing w:line="440" w:lineRule="exact"/>
        <w:ind w:firstLine="690" w:firstLineChars="250"/>
        <w:rPr>
          <w:rFonts w:hint="eastAsia" w:ascii="仿宋_GB2312" w:hAnsi="Times New Roman" w:eastAsia="仿宋_GB2312" w:cs="Times New Roman"/>
          <w:sz w:val="28"/>
          <w:szCs w:val="28"/>
          <w14:ligatures w14:val="none"/>
        </w:rPr>
      </w:pPr>
    </w:p>
    <w:p>
      <w:pPr>
        <w:spacing w:line="440" w:lineRule="exact"/>
        <w:ind w:firstLine="690" w:firstLineChars="25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承诺单位                      单位负责人签字：</w:t>
      </w:r>
    </w:p>
    <w:p>
      <w:pPr>
        <w:spacing w:line="440" w:lineRule="exact"/>
        <w:ind w:firstLine="690" w:firstLineChars="25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(公章)                                    年  月  日</w:t>
      </w:r>
    </w:p>
    <w:p>
      <w:pPr>
        <w:spacing w:line="600" w:lineRule="exact"/>
        <w:jc w:val="center"/>
        <w:rPr>
          <w:rFonts w:hint="eastAsia" w:ascii="方正小标宋简体" w:hAnsi="Times New Roman" w:eastAsia="方正小标宋简体" w:cs="方正小标宋简体"/>
          <w:bCs/>
          <w:sz w:val="44"/>
          <w:szCs w:val="24"/>
          <w:lang w:eastAsia="zh-CN"/>
          <w14:ligatures w14:val="none"/>
        </w:rPr>
        <w:sectPr>
          <w:footerReference r:id="rId8" w:type="default"/>
          <w:pgSz w:w="11906" w:h="16838"/>
          <w:pgMar w:top="1440" w:right="1440" w:bottom="1134" w:left="1803" w:header="851" w:footer="992" w:gutter="0"/>
          <w:pgNumType w:fmt="decimal"/>
          <w:cols w:space="720" w:num="1"/>
          <w:docGrid w:type="linesAndChars" w:linePitch="579" w:charSpace="-849"/>
        </w:sectPr>
      </w:pPr>
    </w:p>
    <w:p>
      <w:pPr>
        <w:spacing w:line="600" w:lineRule="exact"/>
        <w:jc w:val="center"/>
        <w:rPr>
          <w:rFonts w:ascii="方正小标宋简体" w:hAnsi="Times New Roman" w:eastAsia="方正小标宋简体" w:cs="方正小标宋简体"/>
          <w:bCs/>
          <w:sz w:val="44"/>
          <w:szCs w:val="24"/>
          <w14:ligatures w14:val="none"/>
        </w:rPr>
      </w:pPr>
      <w:r>
        <w:rPr>
          <w:rFonts w:hint="eastAsia" w:ascii="方正小标宋简体" w:hAnsi="Times New Roman" w:eastAsia="方正小标宋简体" w:cs="方正小标宋简体"/>
          <w:bCs/>
          <w:sz w:val="44"/>
          <w:szCs w:val="24"/>
          <w:lang w:eastAsia="zh-CN"/>
          <w14:ligatures w14:val="none"/>
        </w:rPr>
        <w:t>锡林郭勒盟</w:t>
      </w:r>
      <w:r>
        <w:rPr>
          <w:rFonts w:hint="eastAsia" w:ascii="方正小标宋简体" w:hAnsi="Times New Roman" w:eastAsia="方正小标宋简体" w:cs="方正小标宋简体"/>
          <w:bCs/>
          <w:sz w:val="44"/>
          <w:szCs w:val="24"/>
          <w14:ligatures w14:val="none"/>
        </w:rPr>
        <w:t>“揭榜挂帅”项目</w:t>
      </w:r>
    </w:p>
    <w:p>
      <w:pPr>
        <w:spacing w:line="600" w:lineRule="exact"/>
        <w:jc w:val="center"/>
        <w:rPr>
          <w:rFonts w:ascii="方正小标宋简体" w:hAnsi="Times New Roman" w:eastAsia="方正小标宋简体" w:cs="方正小标宋简体"/>
          <w:bCs/>
          <w:sz w:val="44"/>
          <w:szCs w:val="24"/>
          <w14:ligatures w14:val="none"/>
        </w:rPr>
      </w:pPr>
      <w:r>
        <w:rPr>
          <w:rFonts w:hint="eastAsia" w:ascii="方正小标宋简体" w:hAnsi="Times New Roman" w:eastAsia="方正小标宋简体" w:cs="方正小标宋简体"/>
          <w:bCs/>
          <w:sz w:val="44"/>
          <w:szCs w:val="24"/>
          <w14:ligatures w14:val="none"/>
        </w:rPr>
        <w:t>申报人科研诚信承诺书</w:t>
      </w:r>
    </w:p>
    <w:p>
      <w:pPr>
        <w:adjustRightInd w:val="0"/>
        <w:snapToGrid w:val="0"/>
        <w:spacing w:line="440" w:lineRule="exact"/>
        <w:jc w:val="center"/>
        <w:rPr>
          <w:rFonts w:ascii="黑体" w:hAnsi="Times New Roman" w:eastAsia="黑体" w:cs="Times New Roman"/>
          <w:sz w:val="24"/>
          <w:szCs w:val="24"/>
          <w14:ligatures w14:val="none"/>
        </w:rPr>
      </w:pPr>
    </w:p>
    <w:p>
      <w:pPr>
        <w:spacing w:line="44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本人根据</w:t>
      </w:r>
      <w:r>
        <w:rPr>
          <w:rFonts w:hint="eastAsia" w:ascii="仿宋_GB2312" w:hAnsi="Times New Roman" w:cs="Times New Roman"/>
          <w:sz w:val="28"/>
          <w:szCs w:val="28"/>
          <w:lang w:eastAsia="zh-CN"/>
          <w14:ligatures w14:val="none"/>
        </w:rPr>
        <w:t>锡林郭勒盟</w:t>
      </w:r>
      <w:r>
        <w:rPr>
          <w:rFonts w:hint="eastAsia" w:ascii="仿宋_GB2312" w:hAnsi="Times New Roman" w:eastAsia="仿宋_GB2312" w:cs="Times New Roman"/>
          <w:sz w:val="28"/>
          <w:szCs w:val="28"/>
          <w14:ligatures w14:val="none"/>
        </w:rPr>
        <w:t>科技计划项目管理办法要求，并在认真阅读理解</w:t>
      </w:r>
      <w:r>
        <w:rPr>
          <w:rFonts w:hint="eastAsia" w:ascii="仿宋_GB2312" w:hAnsi="Times New Roman" w:cs="Times New Roman"/>
          <w:sz w:val="28"/>
          <w:szCs w:val="28"/>
          <w:lang w:eastAsia="zh-CN"/>
          <w14:ligatures w14:val="none"/>
        </w:rPr>
        <w:t>锡林郭勒盟</w:t>
      </w:r>
      <w:r>
        <w:rPr>
          <w:rFonts w:hint="eastAsia" w:ascii="仿宋_GB2312" w:hAnsi="Times New Roman" w:eastAsia="仿宋_GB2312" w:cs="Times New Roman"/>
          <w:sz w:val="28"/>
          <w:szCs w:val="28"/>
          <w14:ligatures w14:val="none"/>
        </w:rPr>
        <w:t>科技计划经费预算管理相关文件及有关财务规章制度基础上，自愿提交项目(课题)申报材料。本人在此</w:t>
      </w:r>
      <w:r>
        <w:rPr>
          <w:rFonts w:hint="eastAsia" w:ascii="黑体" w:hAnsi="Times New Roman" w:eastAsia="黑体" w:cs="Times New Roman"/>
          <w:sz w:val="28"/>
          <w:szCs w:val="28"/>
          <w14:ligatures w14:val="none"/>
        </w:rPr>
        <w:t>郑重承诺</w:t>
      </w:r>
      <w:r>
        <w:rPr>
          <w:rFonts w:hint="eastAsia" w:ascii="仿宋_GB2312" w:hAnsi="Times New Roman" w:eastAsia="仿宋_GB2312" w:cs="Times New Roman"/>
          <w:sz w:val="28"/>
          <w:szCs w:val="28"/>
          <w14:ligatures w14:val="none"/>
        </w:rPr>
        <w:t>：所申报材料内容真实有效，不存在科研不端、违反科研伦理行为和虚假、虚高编报项目预算行为；申报材料符合《中华人民共和国保守国家秘密法》和《科学技术保密规定》等相关法律法规。在参与</w:t>
      </w:r>
      <w:r>
        <w:rPr>
          <w:rFonts w:hint="eastAsia" w:ascii="仿宋_GB2312" w:hAnsi="Times New Roman" w:cs="Times New Roman"/>
          <w:sz w:val="28"/>
          <w:szCs w:val="28"/>
          <w:lang w:eastAsia="zh-CN"/>
          <w14:ligatures w14:val="none"/>
        </w:rPr>
        <w:t>锡林郭勒盟</w:t>
      </w:r>
      <w:r>
        <w:rPr>
          <w:rFonts w:hint="eastAsia" w:ascii="仿宋_GB2312" w:hAnsi="Times New Roman" w:eastAsia="仿宋_GB2312" w:cs="Times New Roman"/>
          <w:sz w:val="28"/>
          <w:szCs w:val="28"/>
          <w14:ligatures w14:val="none"/>
        </w:rPr>
        <w:t>科技计划项目申报、评审、立项、实施、验收过程中，遵守有关评审规则和工作纪律，杜绝以下行为：</w:t>
      </w:r>
    </w:p>
    <w:p>
      <w:pPr>
        <w:snapToGrid w:val="0"/>
        <w:spacing w:line="50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（一）采取造假、剽窃、故意重复申报等不正当手段获取科技计划项目承担资格。</w:t>
      </w:r>
    </w:p>
    <w:p>
      <w:pPr>
        <w:snapToGrid w:val="0"/>
        <w:spacing w:line="50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（二）以任何形式探听未公开的评审专家名单及其他评审过程中的保密信息，干扰评审或可能影响评审公正性的活动。</w:t>
      </w:r>
    </w:p>
    <w:p>
      <w:pPr>
        <w:snapToGrid w:val="0"/>
        <w:spacing w:line="50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（三）在实施过程中，随意降低目标任务和约定要求。</w:t>
      </w:r>
    </w:p>
    <w:p>
      <w:pPr>
        <w:spacing w:line="50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（四）抵触、不配合科研不端行为调查工作。</w:t>
      </w:r>
    </w:p>
    <w:p>
      <w:pPr>
        <w:snapToGrid w:val="0"/>
        <w:spacing w:line="50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（五）以次充好，虚构科研成果、证件、协议书、审计报告等验收材料，或以实施周期外、不相关的成果冲抵交差。</w:t>
      </w:r>
    </w:p>
    <w:p>
      <w:pPr>
        <w:spacing w:line="500" w:lineRule="exact"/>
        <w:ind w:firstLine="690" w:firstLineChars="25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(六)其它违反财经纪律和相关管理规定的行为。</w:t>
      </w:r>
    </w:p>
    <w:p>
      <w:pPr>
        <w:spacing w:line="500" w:lineRule="exact"/>
        <w:ind w:firstLine="552" w:firstLineChars="20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如有违反，本人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pPr>
        <w:snapToGrid w:val="0"/>
        <w:spacing w:line="500" w:lineRule="exact"/>
        <w:rPr>
          <w:rFonts w:ascii="仿宋_GB2312" w:hAnsi="Times New Roman" w:eastAsia="仿宋_GB2312" w:cs="Times New Roman"/>
          <w:sz w:val="28"/>
          <w:szCs w:val="28"/>
          <w14:ligatures w14:val="none"/>
        </w:rPr>
      </w:pPr>
    </w:p>
    <w:p>
      <w:pPr>
        <w:snapToGrid w:val="0"/>
        <w:spacing w:line="500" w:lineRule="exact"/>
        <w:ind w:firstLine="5106" w:firstLineChars="185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 xml:space="preserve">项目负责人签字：    </w:t>
      </w:r>
    </w:p>
    <w:p>
      <w:pPr>
        <w:snapToGrid w:val="0"/>
        <w:spacing w:line="500" w:lineRule="exact"/>
        <w:ind w:firstLine="6486" w:firstLineChars="2350"/>
        <w:rPr>
          <w:rFonts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年  月  日</w:t>
      </w:r>
    </w:p>
    <w:p>
      <w:pPr>
        <w:spacing w:line="640" w:lineRule="exact"/>
        <w:jc w:val="center"/>
        <w:rPr>
          <w:rFonts w:hint="eastAsia" w:ascii="微软雅黑" w:hAnsi="微软雅黑" w:eastAsia="微软雅黑" w:cs="微软雅黑"/>
          <w:color w:val="FF0000"/>
          <w:sz w:val="36"/>
          <w:szCs w:val="36"/>
          <w:lang w:val="en-US" w:eastAsia="zh-CN"/>
        </w:rPr>
        <w:sectPr>
          <w:pgSz w:w="11906" w:h="16838"/>
          <w:pgMar w:top="1440" w:right="1418" w:bottom="1134" w:left="1803" w:header="851" w:footer="992" w:gutter="0"/>
          <w:pgNumType w:fmt="decimal"/>
          <w:cols w:space="720" w:num="1"/>
          <w:docGrid w:type="linesAndChars" w:linePitch="579" w:charSpace="-849"/>
        </w:sectPr>
      </w:pPr>
    </w:p>
    <w:p>
      <w:pPr>
        <w:spacing w:line="600" w:lineRule="exact"/>
        <w:jc w:val="center"/>
        <w:rPr>
          <w:rFonts w:hint="default" w:ascii="方正小标宋简体" w:hAnsi="Times New Roman" w:eastAsia="方正小标宋简体" w:cs="方正小标宋简体"/>
          <w:bCs/>
          <w:sz w:val="44"/>
          <w:szCs w:val="24"/>
          <w:lang w:val="en-US" w:eastAsia="zh-CN"/>
          <w14:ligatures w14:val="none"/>
        </w:rPr>
      </w:pPr>
      <w:r>
        <w:rPr>
          <w:rFonts w:hint="eastAsia" w:ascii="方正小标宋简体" w:hAnsi="Times New Roman" w:eastAsia="方正小标宋简体" w:cs="方正小标宋简体"/>
          <w:bCs/>
          <w:sz w:val="44"/>
          <w:szCs w:val="24"/>
          <w:lang w:val="en-US" w:eastAsia="zh-CN"/>
          <w14:ligatures w14:val="none"/>
        </w:rPr>
        <w:t>企业自筹</w:t>
      </w:r>
      <w:r>
        <w:rPr>
          <w:rFonts w:hint="eastAsia" w:ascii="方正小标宋简体" w:hAnsi="Times New Roman" w:eastAsia="方正小标宋简体" w:cs="方正小标宋简体"/>
          <w:bCs/>
          <w:sz w:val="44"/>
          <w:szCs w:val="24"/>
          <w:lang w:eastAsia="zh-CN"/>
          <w14:ligatures w14:val="none"/>
        </w:rPr>
        <w:t>资金</w:t>
      </w:r>
      <w:r>
        <w:rPr>
          <w:rFonts w:hint="eastAsia" w:ascii="方正小标宋简体" w:hAnsi="Times New Roman" w:eastAsia="方正小标宋简体" w:cs="方正小标宋简体"/>
          <w:bCs/>
          <w:sz w:val="44"/>
          <w:szCs w:val="24"/>
          <w:lang w:val="en-US" w:eastAsia="zh-CN"/>
          <w14:ligatures w14:val="none"/>
        </w:rPr>
        <w:t>承诺书</w:t>
      </w:r>
    </w:p>
    <w:p>
      <w:pPr>
        <w:keepNext w:val="0"/>
        <w:keepLines w:val="0"/>
        <w:pageBreakBefore w:val="0"/>
        <w:widowControl w:val="0"/>
        <w:kinsoku/>
        <w:wordWrap/>
        <w:overflowPunct/>
        <w:topLinePunct w:val="0"/>
        <w:autoSpaceDE/>
        <w:autoSpaceDN/>
        <w:bidi w:val="0"/>
        <w:adjustRightInd/>
        <w:snapToGrid w:val="0"/>
        <w:spacing w:line="360" w:lineRule="auto"/>
        <w:ind w:firstLine="632" w:firstLineChars="200"/>
        <w:textAlignment w:val="auto"/>
        <w:rPr>
          <w:rFonts w:hint="eastAsia" w:ascii="仿宋" w:hAnsi="仿宋" w:eastAsia="仿宋" w:cs="仿宋"/>
          <w:sz w:val="32"/>
          <w:szCs w:val="32"/>
        </w:rPr>
      </w:pPr>
    </w:p>
    <w:p>
      <w:pPr>
        <w:snapToGrid w:val="0"/>
        <w:spacing w:line="500" w:lineRule="exact"/>
        <w:ind w:firstLine="552" w:firstLineChars="200"/>
        <w:rPr>
          <w:rFonts w:hint="eastAsia"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项目名称：_____________________________</w:t>
      </w:r>
    </w:p>
    <w:p>
      <w:pPr>
        <w:snapToGrid w:val="0"/>
        <w:spacing w:line="500" w:lineRule="exact"/>
        <w:ind w:firstLine="552" w:firstLineChars="200"/>
        <w:rPr>
          <w:rFonts w:hint="eastAsia"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lang w:val="en-US" w:eastAsia="zh-CN"/>
          <w14:ligatures w14:val="none"/>
        </w:rPr>
        <w:t>申报</w:t>
      </w:r>
      <w:r>
        <w:rPr>
          <w:rFonts w:hint="eastAsia" w:ascii="仿宋_GB2312" w:hAnsi="Times New Roman" w:eastAsia="仿宋_GB2312" w:cs="Times New Roman"/>
          <w:sz w:val="28"/>
          <w:szCs w:val="28"/>
          <w14:ligatures w14:val="none"/>
        </w:rPr>
        <w:t>单位：_____________________________</w:t>
      </w:r>
    </w:p>
    <w:p>
      <w:pPr>
        <w:snapToGrid w:val="0"/>
        <w:spacing w:line="500" w:lineRule="exact"/>
        <w:ind w:firstLine="552" w:firstLineChars="200"/>
        <w:rPr>
          <w:rFonts w:hint="default" w:ascii="仿宋_GB2312" w:hAnsi="Times New Roman" w:eastAsia="仿宋_GB2312" w:cs="Times New Roman"/>
          <w:sz w:val="28"/>
          <w:szCs w:val="28"/>
          <w:lang w:val="en-US" w:eastAsia="zh-CN"/>
          <w14:ligatures w14:val="none"/>
        </w:rPr>
      </w:pPr>
      <w:r>
        <w:rPr>
          <w:rFonts w:hint="eastAsia" w:ascii="仿宋_GB2312" w:hAnsi="Times New Roman" w:eastAsia="仿宋_GB2312" w:cs="Times New Roman"/>
          <w:sz w:val="28"/>
          <w:szCs w:val="28"/>
          <w:lang w:val="en-US" w:eastAsia="zh-CN"/>
          <w14:ligatures w14:val="none"/>
        </w:rPr>
        <w:t>一、资金承诺内容：</w:t>
      </w:r>
    </w:p>
    <w:p>
      <w:pPr>
        <w:snapToGrid w:val="0"/>
        <w:spacing w:line="500" w:lineRule="exact"/>
        <w:ind w:firstLine="552" w:firstLineChars="200"/>
        <w:rPr>
          <w:rFonts w:hint="eastAsia"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我单位为上述项目提供自筹资金总额：人民币（大写）_________万元整（小写：¥_________元）。自筹资金来源构成：</w:t>
      </w:r>
    </w:p>
    <w:p>
      <w:pPr>
        <w:snapToGrid w:val="0"/>
        <w:spacing w:line="500" w:lineRule="exact"/>
        <w:ind w:firstLine="552" w:firstLineChars="200"/>
        <w:rPr>
          <w:rFonts w:hint="eastAsia" w:ascii="仿宋_GB2312" w:hAnsi="Times New Roman" w:eastAsia="仿宋_GB2312" w:cs="Times New Roman"/>
          <w:sz w:val="28"/>
          <w:szCs w:val="28"/>
          <w:lang w:val="en-US" w:eastAsia="zh-CN"/>
          <w14:ligatures w14:val="none"/>
        </w:rPr>
      </w:pPr>
      <w:r>
        <w:rPr>
          <w:rFonts w:hint="eastAsia" w:ascii="仿宋_GB2312" w:hAnsi="Times New Roman" w:eastAsia="仿宋_GB2312" w:cs="Times New Roman"/>
          <w:sz w:val="28"/>
          <w:szCs w:val="28"/>
          <w:lang w:val="en-US" w:eastAsia="zh-CN"/>
          <w14:ligatures w14:val="none"/>
        </w:rPr>
        <w:t>□ 企业自有资金</w:t>
      </w:r>
    </w:p>
    <w:p>
      <w:pPr>
        <w:snapToGrid w:val="0"/>
        <w:spacing w:line="500" w:lineRule="exact"/>
        <w:ind w:firstLine="552" w:firstLineChars="200"/>
        <w:rPr>
          <w:rFonts w:hint="eastAsia" w:ascii="仿宋_GB2312" w:hAnsi="Times New Roman" w:eastAsia="仿宋_GB2312" w:cs="Times New Roman"/>
          <w:sz w:val="28"/>
          <w:szCs w:val="28"/>
          <w:lang w:val="en-US" w:eastAsia="zh-CN"/>
          <w14:ligatures w14:val="none"/>
        </w:rPr>
      </w:pPr>
      <w:r>
        <w:rPr>
          <w:rFonts w:hint="eastAsia" w:ascii="仿宋_GB2312" w:hAnsi="Times New Roman" w:eastAsia="仿宋_GB2312" w:cs="Times New Roman"/>
          <w:sz w:val="28"/>
          <w:szCs w:val="28"/>
          <w:lang w:val="en-US" w:eastAsia="zh-CN"/>
          <w14:ligatures w14:val="none"/>
        </w:rPr>
        <w:t>□ 银行贷款</w:t>
      </w:r>
    </w:p>
    <w:p>
      <w:pPr>
        <w:snapToGrid w:val="0"/>
        <w:spacing w:line="500" w:lineRule="exact"/>
        <w:ind w:firstLine="552" w:firstLineChars="200"/>
        <w:rPr>
          <w:rFonts w:hint="eastAsia" w:ascii="仿宋_GB2312" w:hAnsi="Times New Roman" w:eastAsia="仿宋_GB2312" w:cs="Times New Roman"/>
          <w:sz w:val="28"/>
          <w:szCs w:val="28"/>
          <w:lang w:val="en-US" w:eastAsia="zh-CN"/>
          <w14:ligatures w14:val="none"/>
        </w:rPr>
      </w:pPr>
      <w:r>
        <w:rPr>
          <w:rFonts w:hint="eastAsia" w:ascii="仿宋_GB2312" w:hAnsi="Times New Roman" w:eastAsia="仿宋_GB2312" w:cs="Times New Roman"/>
          <w:sz w:val="28"/>
          <w:szCs w:val="28"/>
          <w:lang w:val="en-US" w:eastAsia="zh-CN"/>
          <w14:ligatures w14:val="none"/>
        </w:rPr>
        <w:t>□ 其他（请注明）：________________________</w:t>
      </w:r>
    </w:p>
    <w:p>
      <w:pPr>
        <w:snapToGrid w:val="0"/>
        <w:spacing w:line="500" w:lineRule="exact"/>
        <w:ind w:firstLine="552" w:firstLineChars="200"/>
        <w:rPr>
          <w:rFonts w:hint="eastAsia" w:ascii="仿宋_GB2312" w:hAnsi="Times New Roman" w:eastAsia="仿宋_GB2312" w:cs="Times New Roman"/>
          <w:sz w:val="28"/>
          <w:szCs w:val="28"/>
          <w:lang w:val="en-US" w:eastAsia="zh-CN"/>
          <w14:ligatures w14:val="none"/>
        </w:rPr>
      </w:pPr>
      <w:r>
        <w:rPr>
          <w:rFonts w:hint="eastAsia" w:ascii="仿宋_GB2312" w:hAnsi="Times New Roman" w:eastAsia="仿宋_GB2312" w:cs="Times New Roman"/>
          <w:sz w:val="28"/>
          <w:szCs w:val="28"/>
          <w:lang w:val="en-US" w:eastAsia="zh-CN"/>
          <w14:ligatures w14:val="none"/>
        </w:rPr>
        <w:t>二、资金使用与管理</w:t>
      </w:r>
    </w:p>
    <w:p>
      <w:pPr>
        <w:snapToGrid w:val="0"/>
        <w:spacing w:line="500" w:lineRule="exact"/>
        <w:ind w:firstLine="552" w:firstLineChars="200"/>
        <w:rPr>
          <w:rFonts w:hint="default" w:ascii="仿宋_GB2312" w:hAnsi="Times New Roman" w:eastAsia="仿宋_GB2312" w:cs="Times New Roman"/>
          <w:sz w:val="28"/>
          <w:szCs w:val="28"/>
          <w:lang w:val="en-US" w:eastAsia="zh-CN"/>
          <w14:ligatures w14:val="none"/>
        </w:rPr>
      </w:pPr>
      <w:r>
        <w:rPr>
          <w:rFonts w:hint="eastAsia" w:ascii="仿宋_GB2312" w:hAnsi="Times New Roman" w:eastAsia="仿宋_GB2312" w:cs="Times New Roman"/>
          <w:sz w:val="28"/>
          <w:szCs w:val="28"/>
          <w:lang w:val="en-US" w:eastAsia="zh-CN"/>
          <w14:ligatures w14:val="none"/>
        </w:rPr>
        <w:t>1.用途范围：自筹资金用于项目研发、设备购置、人员费用等与项目直接相关的支出（自筹资金使用计划附后）。</w:t>
      </w:r>
    </w:p>
    <w:p>
      <w:pPr>
        <w:snapToGrid w:val="0"/>
        <w:spacing w:line="500" w:lineRule="exact"/>
        <w:ind w:firstLine="552" w:firstLineChars="200"/>
        <w:rPr>
          <w:rFonts w:hint="default" w:ascii="仿宋_GB2312" w:hAnsi="Times New Roman" w:eastAsia="仿宋_GB2312" w:cs="Times New Roman"/>
          <w:sz w:val="28"/>
          <w:szCs w:val="28"/>
          <w:lang w:val="en-US" w:eastAsia="zh-CN"/>
          <w14:ligatures w14:val="none"/>
        </w:rPr>
      </w:pPr>
      <w:r>
        <w:rPr>
          <w:rFonts w:hint="eastAsia" w:ascii="仿宋_GB2312" w:hAnsi="Times New Roman" w:eastAsia="仿宋_GB2312" w:cs="Times New Roman"/>
          <w:sz w:val="28"/>
          <w:szCs w:val="28"/>
          <w:lang w:val="en-US" w:eastAsia="zh-CN"/>
          <w14:ligatures w14:val="none"/>
        </w:rPr>
        <w:t>2.管理要求：项目立项后自筹资金将纳入项目资金统一管理，按项目进度分阶段使用，实现专项资金与自筹资金分别单独核算，接受项目主管部门的监督检查，并提供完整的资金使用凭证。</w:t>
      </w:r>
    </w:p>
    <w:p>
      <w:pPr>
        <w:snapToGrid w:val="0"/>
        <w:spacing w:line="500" w:lineRule="exact"/>
        <w:ind w:firstLine="552" w:firstLineChars="200"/>
        <w:rPr>
          <w:rFonts w:hint="eastAsia" w:ascii="仿宋_GB2312" w:hAnsi="Times New Roman" w:eastAsia="仿宋_GB2312" w:cs="Times New Roman"/>
          <w:sz w:val="28"/>
          <w:szCs w:val="28"/>
          <w:lang w:eastAsia="zh-CN"/>
          <w14:ligatures w14:val="none"/>
        </w:rPr>
      </w:pPr>
      <w:r>
        <w:rPr>
          <w:rFonts w:hint="eastAsia" w:ascii="仿宋_GB2312" w:hAnsi="Times New Roman" w:eastAsia="仿宋_GB2312" w:cs="Times New Roman"/>
          <w:sz w:val="28"/>
          <w:szCs w:val="28"/>
          <w14:ligatures w14:val="none"/>
        </w:rPr>
        <w:t>本单位承诺自筹资金来源合法、真实有效，不存在虚假出资、抽逃资金等违规行为。若违反承诺，愿承担项目终止、资金追回及信用惩戒等法律责任。</w:t>
      </w:r>
    </w:p>
    <w:p>
      <w:pPr>
        <w:snapToGrid w:val="0"/>
        <w:spacing w:line="500" w:lineRule="exact"/>
        <w:ind w:firstLine="552" w:firstLineChars="200"/>
        <w:rPr>
          <w:rFonts w:hint="eastAsia" w:ascii="仿宋_GB2312" w:hAnsi="Times New Roman" w:eastAsia="仿宋_GB2312" w:cs="Times New Roman"/>
          <w:sz w:val="28"/>
          <w:szCs w:val="28"/>
          <w14:ligatures w14:val="none"/>
        </w:rPr>
      </w:pPr>
    </w:p>
    <w:p>
      <w:pPr>
        <w:snapToGrid w:val="0"/>
        <w:spacing w:line="500" w:lineRule="exact"/>
        <w:ind w:firstLine="552" w:firstLineChars="200"/>
        <w:rPr>
          <w:rFonts w:hint="eastAsia" w:ascii="仿宋_GB2312" w:hAnsi="Times New Roman" w:eastAsia="仿宋_GB2312" w:cs="Times New Roman"/>
          <w:sz w:val="28"/>
          <w:szCs w:val="28"/>
          <w:lang w:val="en-US" w:eastAsia="zh-CN"/>
          <w14:ligatures w14:val="none"/>
        </w:rPr>
      </w:pPr>
      <w:r>
        <w:rPr>
          <w:rFonts w:hint="eastAsia" w:ascii="仿宋_GB2312" w:hAnsi="Times New Roman" w:eastAsia="仿宋_GB2312" w:cs="Times New Roman"/>
          <w:sz w:val="28"/>
          <w:szCs w:val="28"/>
          <w14:ligatures w14:val="none"/>
        </w:rPr>
        <w:t>单位名称（公章）：</w:t>
      </w:r>
      <w:r>
        <w:rPr>
          <w:rFonts w:hint="eastAsia" w:ascii="仿宋_GB2312" w:hAnsi="Times New Roman" w:eastAsia="仿宋_GB2312" w:cs="Times New Roman"/>
          <w:sz w:val="28"/>
          <w:szCs w:val="28"/>
          <w:lang w:val="en-US" w:eastAsia="zh-CN"/>
          <w14:ligatures w14:val="none"/>
        </w:rPr>
        <w:t xml:space="preserve">     </w:t>
      </w:r>
    </w:p>
    <w:p>
      <w:pPr>
        <w:snapToGrid w:val="0"/>
        <w:spacing w:line="500" w:lineRule="exact"/>
        <w:ind w:firstLine="552" w:firstLineChars="200"/>
        <w:rPr>
          <w:rFonts w:hint="eastAsia" w:ascii="仿宋_GB2312" w:hAnsi="Times New Roman" w:eastAsia="仿宋_GB2312" w:cs="Times New Roman"/>
          <w:sz w:val="28"/>
          <w:szCs w:val="28"/>
          <w:lang w:val="en-US" w:eastAsia="zh-CN"/>
          <w14:ligatures w14:val="none"/>
        </w:rPr>
      </w:pPr>
    </w:p>
    <w:p>
      <w:pPr>
        <w:snapToGrid w:val="0"/>
        <w:spacing w:line="500" w:lineRule="exact"/>
        <w:ind w:firstLine="552" w:firstLineChars="200"/>
        <w:rPr>
          <w:rFonts w:hint="eastAsia" w:ascii="仿宋_GB2312" w:hAnsi="Times New Roman" w:eastAsia="仿宋_GB2312" w:cs="Times New Roman"/>
          <w:sz w:val="28"/>
          <w:szCs w:val="28"/>
          <w14:ligatures w14:val="none"/>
        </w:rPr>
      </w:pPr>
      <w:r>
        <w:rPr>
          <w:rFonts w:hint="eastAsia" w:ascii="仿宋_GB2312" w:hAnsi="Times New Roman" w:eastAsia="仿宋_GB2312" w:cs="Times New Roman"/>
          <w:sz w:val="28"/>
          <w:szCs w:val="28"/>
          <w14:ligatures w14:val="none"/>
        </w:rPr>
        <w:t>法定代表人（签章）</w:t>
      </w:r>
      <w:r>
        <w:rPr>
          <w:rFonts w:hint="eastAsia" w:ascii="仿宋_GB2312" w:hAnsi="Times New Roman" w:eastAsia="仿宋_GB2312" w:cs="Times New Roman"/>
          <w:sz w:val="28"/>
          <w:szCs w:val="28"/>
          <w:lang w:eastAsia="zh-CN"/>
          <w14:ligatures w14:val="none"/>
        </w:rPr>
        <w:t>：</w:t>
      </w:r>
      <w:r>
        <w:rPr>
          <w:rFonts w:hint="eastAsia" w:ascii="仿宋_GB2312" w:hAnsi="Times New Roman" w:eastAsia="仿宋_GB2312" w:cs="Times New Roman"/>
          <w:sz w:val="28"/>
          <w:szCs w:val="28"/>
          <w14:ligatures w14:val="none"/>
        </w:rPr>
        <w:t xml:space="preserve"> </w:t>
      </w:r>
      <w:r>
        <w:rPr>
          <w:rFonts w:hint="eastAsia" w:ascii="仿宋_GB2312" w:hAnsi="Times New Roman" w:eastAsia="仿宋_GB2312" w:cs="Times New Roman"/>
          <w:sz w:val="28"/>
          <w:szCs w:val="28"/>
          <w:lang w:val="en-US" w:eastAsia="zh-CN"/>
          <w14:ligatures w14:val="none"/>
        </w:rPr>
        <w:t xml:space="preserve">                年      月      日</w:t>
      </w:r>
    </w:p>
    <w:p>
      <w:pPr>
        <w:snapToGrid w:val="0"/>
        <w:spacing w:line="440" w:lineRule="atLeast"/>
        <w:rPr>
          <w:rFonts w:hint="eastAsia" w:ascii="仿宋_GB2312"/>
          <w:sz w:val="28"/>
          <w:szCs w:val="28"/>
        </w:rPr>
      </w:pPr>
    </w:p>
    <w:sectPr>
      <w:pgSz w:w="11906" w:h="16838"/>
      <w:pgMar w:top="1440" w:right="1418" w:bottom="1134" w:left="1803" w:header="851" w:footer="992"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A"/>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p>
  <w:p>
    <w:pPr>
      <w:pStyle w:val="4"/>
      <w:ind w:right="360" w:firstLine="360"/>
      <w:jc w:val="right"/>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FFF83"/>
    <w:multiLevelType w:val="singleLevel"/>
    <w:tmpl w:val="0FFFFF83"/>
    <w:lvl w:ilvl="0" w:tentative="0">
      <w:start w:val="1"/>
      <w:numFmt w:val="bullet"/>
      <w:pStyle w:val="3"/>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4FB871"/>
    <w:rsid w:val="000C488F"/>
    <w:rsid w:val="002569B1"/>
    <w:rsid w:val="0028449E"/>
    <w:rsid w:val="00292091"/>
    <w:rsid w:val="00330EEE"/>
    <w:rsid w:val="00414D7E"/>
    <w:rsid w:val="00474E59"/>
    <w:rsid w:val="004E4E38"/>
    <w:rsid w:val="00555ADF"/>
    <w:rsid w:val="0056159E"/>
    <w:rsid w:val="00570D61"/>
    <w:rsid w:val="006E5B7D"/>
    <w:rsid w:val="009A1F09"/>
    <w:rsid w:val="00AD7338"/>
    <w:rsid w:val="00E062EE"/>
    <w:rsid w:val="00E13541"/>
    <w:rsid w:val="00FF0FC5"/>
    <w:rsid w:val="01734A71"/>
    <w:rsid w:val="0183684C"/>
    <w:rsid w:val="033E230F"/>
    <w:rsid w:val="05C42785"/>
    <w:rsid w:val="06B3250C"/>
    <w:rsid w:val="08BF599C"/>
    <w:rsid w:val="08DF4838"/>
    <w:rsid w:val="08DF7387"/>
    <w:rsid w:val="098E79CE"/>
    <w:rsid w:val="0B0861D9"/>
    <w:rsid w:val="0B165205"/>
    <w:rsid w:val="0CF43AEB"/>
    <w:rsid w:val="0D3E0B96"/>
    <w:rsid w:val="0D662495"/>
    <w:rsid w:val="0D937556"/>
    <w:rsid w:val="0E1A4DAD"/>
    <w:rsid w:val="0FEE6083"/>
    <w:rsid w:val="12C553FD"/>
    <w:rsid w:val="12CC6E1E"/>
    <w:rsid w:val="12CE4E68"/>
    <w:rsid w:val="12D21BFE"/>
    <w:rsid w:val="14F92BD8"/>
    <w:rsid w:val="174370BC"/>
    <w:rsid w:val="17D65BAB"/>
    <w:rsid w:val="180D79FC"/>
    <w:rsid w:val="188E7831"/>
    <w:rsid w:val="195911B3"/>
    <w:rsid w:val="19D14CD4"/>
    <w:rsid w:val="1A8B2040"/>
    <w:rsid w:val="1AA561D3"/>
    <w:rsid w:val="1AD961FB"/>
    <w:rsid w:val="1C425E64"/>
    <w:rsid w:val="1ECA426C"/>
    <w:rsid w:val="209460D2"/>
    <w:rsid w:val="21F653B4"/>
    <w:rsid w:val="228E428A"/>
    <w:rsid w:val="23254A6D"/>
    <w:rsid w:val="2353029D"/>
    <w:rsid w:val="24B010DD"/>
    <w:rsid w:val="2698491B"/>
    <w:rsid w:val="28517384"/>
    <w:rsid w:val="29BB539F"/>
    <w:rsid w:val="2B753E86"/>
    <w:rsid w:val="2CA26544"/>
    <w:rsid w:val="2E1E5EAF"/>
    <w:rsid w:val="2F384912"/>
    <w:rsid w:val="2FDE6C5E"/>
    <w:rsid w:val="30035C2D"/>
    <w:rsid w:val="31B74F48"/>
    <w:rsid w:val="323337C3"/>
    <w:rsid w:val="32FC65D1"/>
    <w:rsid w:val="346E75ED"/>
    <w:rsid w:val="364FB871"/>
    <w:rsid w:val="369C19A1"/>
    <w:rsid w:val="39176838"/>
    <w:rsid w:val="3BE7621A"/>
    <w:rsid w:val="3BE93BC7"/>
    <w:rsid w:val="3F3F8FE5"/>
    <w:rsid w:val="3F8D6E3A"/>
    <w:rsid w:val="3FBE0C02"/>
    <w:rsid w:val="4054244D"/>
    <w:rsid w:val="40E1272D"/>
    <w:rsid w:val="41B72EB4"/>
    <w:rsid w:val="42B95C1E"/>
    <w:rsid w:val="44651EC3"/>
    <w:rsid w:val="45526F13"/>
    <w:rsid w:val="46FA591D"/>
    <w:rsid w:val="474C4EBC"/>
    <w:rsid w:val="49622292"/>
    <w:rsid w:val="4A965DD5"/>
    <w:rsid w:val="4C506896"/>
    <w:rsid w:val="4D7F29ED"/>
    <w:rsid w:val="51BC615B"/>
    <w:rsid w:val="526F45C9"/>
    <w:rsid w:val="52727066"/>
    <w:rsid w:val="535A1B2D"/>
    <w:rsid w:val="539767C0"/>
    <w:rsid w:val="549A6A40"/>
    <w:rsid w:val="55F66200"/>
    <w:rsid w:val="575651A9"/>
    <w:rsid w:val="582A5101"/>
    <w:rsid w:val="58C60725"/>
    <w:rsid w:val="5973302F"/>
    <w:rsid w:val="5A504E49"/>
    <w:rsid w:val="5AB331E9"/>
    <w:rsid w:val="5ABB1768"/>
    <w:rsid w:val="5AC566BA"/>
    <w:rsid w:val="5B2E6DB4"/>
    <w:rsid w:val="5C525B5F"/>
    <w:rsid w:val="5D375604"/>
    <w:rsid w:val="5E0D04D8"/>
    <w:rsid w:val="5E1D6244"/>
    <w:rsid w:val="605B255F"/>
    <w:rsid w:val="614177F0"/>
    <w:rsid w:val="6159278E"/>
    <w:rsid w:val="61623E71"/>
    <w:rsid w:val="623F4DBD"/>
    <w:rsid w:val="62A615D7"/>
    <w:rsid w:val="62C3746A"/>
    <w:rsid w:val="632D3347"/>
    <w:rsid w:val="635532F3"/>
    <w:rsid w:val="63927BD5"/>
    <w:rsid w:val="63CC7AF2"/>
    <w:rsid w:val="651D1438"/>
    <w:rsid w:val="653A7EB8"/>
    <w:rsid w:val="66704645"/>
    <w:rsid w:val="67485359"/>
    <w:rsid w:val="67DD4D72"/>
    <w:rsid w:val="6B235905"/>
    <w:rsid w:val="6B642338"/>
    <w:rsid w:val="6CD908DF"/>
    <w:rsid w:val="6DE5702F"/>
    <w:rsid w:val="6F31509C"/>
    <w:rsid w:val="6F496F30"/>
    <w:rsid w:val="6F7F766C"/>
    <w:rsid w:val="70687D23"/>
    <w:rsid w:val="73085D88"/>
    <w:rsid w:val="73D01A55"/>
    <w:rsid w:val="743572D8"/>
    <w:rsid w:val="747B178E"/>
    <w:rsid w:val="7527396F"/>
    <w:rsid w:val="756417DF"/>
    <w:rsid w:val="759C5178"/>
    <w:rsid w:val="762773CE"/>
    <w:rsid w:val="763679C7"/>
    <w:rsid w:val="766D70EC"/>
    <w:rsid w:val="7685319D"/>
    <w:rsid w:val="770F3DA4"/>
    <w:rsid w:val="77BB471E"/>
    <w:rsid w:val="77BD3C02"/>
    <w:rsid w:val="78042B76"/>
    <w:rsid w:val="79822FE7"/>
    <w:rsid w:val="798D3507"/>
    <w:rsid w:val="7A693078"/>
    <w:rsid w:val="7BB96954"/>
    <w:rsid w:val="7C2D31F7"/>
    <w:rsid w:val="7FC22043"/>
    <w:rsid w:val="AD746599"/>
    <w:rsid w:val="AEEF7FFC"/>
    <w:rsid w:val="E3F7B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黑体"/>
      <w:kern w:val="2"/>
      <w:sz w:val="32"/>
      <w:szCs w:val="3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numPr>
        <w:ilvl w:val="0"/>
        <w:numId w:val="1"/>
      </w:numPr>
      <w:tabs>
        <w:tab w:val="clear" w:pos="780"/>
      </w:tabs>
      <w:spacing w:after="120"/>
      <w:ind w:left="200" w:leftChars="200" w:firstLine="0"/>
    </w:pPr>
    <w:rPr>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qFormat/>
    <w:uiPriority w:val="0"/>
    <w:pPr>
      <w:snapToGrid w:val="0"/>
      <w:jc w:val="left"/>
    </w:pPr>
    <w:rPr>
      <w:rFonts w:eastAsia="宋体"/>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qFormat/>
    <w:uiPriority w:val="0"/>
    <w:rPr>
      <w:vertAlign w:val="superscript"/>
    </w:rPr>
  </w:style>
  <w:style w:type="paragraph" w:customStyle="1" w:styleId="11">
    <w:name w:val="普通(网站)1"/>
    <w:basedOn w:val="1"/>
    <w:qFormat/>
    <w:uiPriority w:val="0"/>
    <w:pPr>
      <w:jc w:val="left"/>
    </w:pPr>
    <w:rPr>
      <w:rFonts w:eastAsia="宋体"/>
      <w:kern w:val="0"/>
      <w:sz w:val="24"/>
      <w:szCs w:val="24"/>
    </w:rPr>
  </w:style>
  <w:style w:type="paragraph" w:customStyle="1" w:styleId="12">
    <w:name w:val="Plain 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3325</Words>
  <Characters>3374</Characters>
  <Lines>21</Lines>
  <Paragraphs>6</Paragraphs>
  <TotalTime>18</TotalTime>
  <ScaleCrop>false</ScaleCrop>
  <LinksUpToDate>false</LinksUpToDate>
  <CharactersWithSpaces>3880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2021-09-03T01:29:00Z</dcterms:created>
  <dc:creator>wufan</dc:creator>
  <cp:lastModifiedBy>kylin</cp:lastModifiedBy>
  <cp:lastPrinted>2020-09-18T03:35:00Z</cp:lastPrinted>
  <dcterms:modified xsi:type="dcterms:W3CDTF">2025-08-12T11:41:49Z</dcterms:modified>
  <dc:title>附件3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eyJoZGlkIjoiMjQxNzAyMGEwNmI1OGFmMGVhMzkwZmQ4ZjZmODBlYWIiLCJ1c2VySWQiOiIyMDM4MjE4NDYifQ==</vt:lpwstr>
  </property>
  <property fmtid="{D5CDD505-2E9C-101B-9397-08002B2CF9AE}" pid="4" name="ICV">
    <vt:lpwstr>E96A32BDCC1047ECB524B557987EB53D_12</vt:lpwstr>
  </property>
</Properties>
</file>