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4EC56">
      <w:pPr>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14:paraId="10FC7D57">
      <w:pPr>
        <w:jc w:val="center"/>
        <w:rPr>
          <w:b/>
          <w:color w:val="000000" w:themeColor="text1"/>
          <w:sz w:val="24"/>
          <w14:textFill>
            <w14:solidFill>
              <w14:schemeClr w14:val="tx1"/>
            </w14:solidFill>
          </w14:textFill>
        </w:rPr>
      </w:pPr>
    </w:p>
    <w:p w14:paraId="4315D5F2">
      <w:pPr>
        <w:jc w:val="center"/>
        <w:rPr>
          <w:rFonts w:ascii="黑体" w:hAnsi="黑体" w:eastAsia="黑体"/>
          <w:color w:val="000000" w:themeColor="text1"/>
          <w:sz w:val="32"/>
          <w:szCs w:val="32"/>
          <w14:textFill>
            <w14:solidFill>
              <w14:schemeClr w14:val="tx1"/>
            </w14:solidFill>
          </w14:textFill>
        </w:rPr>
      </w:pPr>
    </w:p>
    <w:p w14:paraId="4644AD43">
      <w:pPr>
        <w:rPr>
          <w:rFonts w:eastAsia="Times New Roman"/>
          <w:b/>
          <w:color w:val="000000" w:themeColor="text1"/>
          <w14:textFill>
            <w14:solidFill>
              <w14:schemeClr w14:val="tx1"/>
            </w14:solidFill>
          </w14:textFill>
        </w:rPr>
      </w:pPr>
    </w:p>
    <w:p w14:paraId="098521A2">
      <w:pPr>
        <w:jc w:val="center"/>
        <w:rPr>
          <w:rFonts w:hint="eastAsia" w:ascii="宋体" w:hAnsi="宋体" w:cs="方正小标宋简体"/>
          <w:b/>
          <w:bCs/>
          <w:color w:val="000000" w:themeColor="text1"/>
          <w:sz w:val="44"/>
          <w14:textFill>
            <w14:solidFill>
              <w14:schemeClr w14:val="tx1"/>
            </w14:solidFill>
          </w14:textFill>
        </w:rPr>
      </w:pPr>
      <w:r>
        <w:rPr>
          <w:rFonts w:hint="eastAsia" w:ascii="宋体" w:hAnsi="宋体" w:cs="方正小标宋简体"/>
          <w:b/>
          <w:bCs/>
          <w:color w:val="000000" w:themeColor="text1"/>
          <w:sz w:val="44"/>
          <w14:textFill>
            <w14:solidFill>
              <w14:schemeClr w14:val="tx1"/>
            </w14:solidFill>
          </w14:textFill>
        </w:rPr>
        <w:t>内蒙古自治区科技计划</w:t>
      </w:r>
    </w:p>
    <w:p w14:paraId="5939861E">
      <w:pPr>
        <w:jc w:val="center"/>
        <w:rPr>
          <w:rFonts w:ascii="宋体" w:hAnsi="宋体" w:cs="方正小标宋简体"/>
          <w:b/>
          <w:bCs/>
          <w:color w:val="000000" w:themeColor="text1"/>
          <w:sz w:val="44"/>
          <w14:textFill>
            <w14:solidFill>
              <w14:schemeClr w14:val="tx1"/>
            </w14:solidFill>
          </w14:textFill>
        </w:rPr>
      </w:pPr>
      <w:r>
        <w:rPr>
          <w:rFonts w:hint="eastAsia" w:ascii="宋体" w:hAnsi="宋体" w:cs="方正小标宋简体"/>
          <w:b/>
          <w:bCs/>
          <w:color w:val="000000" w:themeColor="text1"/>
          <w:sz w:val="44"/>
          <w14:textFill>
            <w14:solidFill>
              <w14:schemeClr w14:val="tx1"/>
            </w14:solidFill>
          </w14:textFill>
        </w:rPr>
        <w:t>“揭榜挂帅”项目实施方案</w:t>
      </w:r>
    </w:p>
    <w:p w14:paraId="50DD34BC">
      <w:pPr>
        <w:rPr>
          <w:rFonts w:eastAsia="Times New Roman"/>
          <w:color w:val="000000" w:themeColor="text1"/>
          <w14:textFill>
            <w14:solidFill>
              <w14:schemeClr w14:val="tx1"/>
            </w14:solidFill>
          </w14:textFill>
        </w:rPr>
      </w:pPr>
    </w:p>
    <w:p w14:paraId="06D58934">
      <w:pPr>
        <w:rPr>
          <w:rFonts w:eastAsia="Times New Roman"/>
          <w:color w:val="000000" w:themeColor="text1"/>
          <w14:textFill>
            <w14:solidFill>
              <w14:schemeClr w14:val="tx1"/>
            </w14:solidFill>
          </w14:textFill>
        </w:rPr>
      </w:pPr>
    </w:p>
    <w:p w14:paraId="4A12031E">
      <w:pPr>
        <w:rPr>
          <w:rFonts w:eastAsia="Times New Roman"/>
          <w:color w:val="000000" w:themeColor="text1"/>
          <w14:textFill>
            <w14:solidFill>
              <w14:schemeClr w14:val="tx1"/>
            </w14:solidFill>
          </w14:textFill>
        </w:rPr>
      </w:pPr>
    </w:p>
    <w:p w14:paraId="63C0C0A1">
      <w:pPr>
        <w:rPr>
          <w:rFonts w:eastAsia="Times New Roman"/>
          <w:color w:val="000000" w:themeColor="text1"/>
          <w:sz w:val="32"/>
          <w14:textFill>
            <w14:solidFill>
              <w14:schemeClr w14:val="tx1"/>
            </w14:solidFill>
          </w14:textFill>
        </w:rPr>
      </w:pPr>
    </w:p>
    <w:p w14:paraId="27BB24DC">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项目名称：</w:t>
      </w:r>
    </w:p>
    <w:p w14:paraId="222CB693">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申报单位：</w:t>
      </w:r>
    </w:p>
    <w:p w14:paraId="53C3F2B6">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合作单位：</w:t>
      </w:r>
    </w:p>
    <w:p w14:paraId="23DDE822">
      <w:pPr>
        <w:spacing w:line="720" w:lineRule="auto"/>
        <w:ind w:firstLine="1280" w:firstLineChars="400"/>
        <w:rPr>
          <w:rFonts w:eastAsia="Times New Roman"/>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归口管理部门：</w:t>
      </w:r>
    </w:p>
    <w:p w14:paraId="091C1D4F">
      <w:pPr>
        <w:spacing w:line="720" w:lineRule="auto"/>
        <w:ind w:firstLine="1280" w:firstLineChars="400"/>
        <w:rPr>
          <w:color w:val="000000" w:themeColor="text1"/>
          <w:sz w:val="32"/>
          <w14:textFill>
            <w14:solidFill>
              <w14:schemeClr w14:val="tx1"/>
            </w14:solidFill>
          </w14:textFill>
        </w:rPr>
      </w:pPr>
      <w:r>
        <w:rPr>
          <w:rFonts w:hint="eastAsia"/>
          <w:color w:val="000000" w:themeColor="text1"/>
          <w:sz w:val="32"/>
          <w14:textFill>
            <w14:solidFill>
              <w14:schemeClr w14:val="tx1"/>
            </w14:solidFill>
          </w14:textFill>
        </w:rPr>
        <w:t>申报日期：</w:t>
      </w:r>
    </w:p>
    <w:p w14:paraId="0972889B">
      <w:pPr>
        <w:spacing w:line="360" w:lineRule="auto"/>
        <w:ind w:firstLine="1280" w:firstLineChars="400"/>
        <w:rPr>
          <w:rFonts w:eastAsia="Times New Roman"/>
          <w:color w:val="000000" w:themeColor="text1"/>
          <w:sz w:val="32"/>
          <w14:textFill>
            <w14:solidFill>
              <w14:schemeClr w14:val="tx1"/>
            </w14:solidFill>
          </w14:textFill>
        </w:rPr>
      </w:pPr>
    </w:p>
    <w:p w14:paraId="50085F00">
      <w:pPr>
        <w:jc w:val="center"/>
        <w:rPr>
          <w:rFonts w:ascii="??????" w:hAnsi="宋体" w:eastAsia="Times New Roman"/>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内蒙古自治区科学技术厅制</w:t>
      </w:r>
    </w:p>
    <w:p w14:paraId="4127868B">
      <w:pPr>
        <w:jc w:val="center"/>
        <w:rPr>
          <w:rFonts w:ascii="宋体" w:hAnsi="宋体"/>
          <w:b/>
          <w:color w:val="000000" w:themeColor="text1"/>
          <w:spacing w:val="40"/>
          <w:sz w:val="32"/>
          <w14:textFill>
            <w14:solidFill>
              <w14:schemeClr w14:val="tx1"/>
            </w14:solidFill>
          </w14:textFill>
        </w:rPr>
      </w:pPr>
      <w:r>
        <w:rPr>
          <w:rFonts w:hint="eastAsia" w:ascii="宋体" w:hAnsi="宋体"/>
          <w:b/>
          <w:color w:val="000000" w:themeColor="text1"/>
          <w:spacing w:val="40"/>
          <w:sz w:val="32"/>
          <w14:textFill>
            <w14:solidFill>
              <w14:schemeClr w14:val="tx1"/>
            </w14:solidFill>
          </w14:textFill>
        </w:rPr>
        <w:t>二</w:t>
      </w:r>
      <w:r>
        <w:rPr>
          <w:rFonts w:ascii="??????" w:hAnsi="宋体" w:eastAsia="Times New Roman"/>
          <w:b/>
          <w:color w:val="000000" w:themeColor="text1"/>
          <w:spacing w:val="40"/>
          <w:sz w:val="32"/>
          <w14:textFill>
            <w14:solidFill>
              <w14:schemeClr w14:val="tx1"/>
            </w14:solidFill>
          </w14:textFill>
        </w:rPr>
        <w:t>O</w:t>
      </w:r>
      <w:r>
        <w:rPr>
          <w:rFonts w:hint="eastAsia" w:ascii="宋体" w:hAnsi="宋体"/>
          <w:b/>
          <w:color w:val="000000" w:themeColor="text1"/>
          <w:spacing w:val="40"/>
          <w:sz w:val="32"/>
          <w14:textFill>
            <w14:solidFill>
              <w14:schemeClr w14:val="tx1"/>
            </w14:solidFill>
          </w14:textFill>
        </w:rPr>
        <w:t>二五年制</w:t>
      </w:r>
    </w:p>
    <w:p w14:paraId="45015F1B">
      <w:pPr>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641A6F2C">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项目基本信息表</w:t>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14:paraId="5765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14:paraId="69A58B99">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14:paraId="4B095A9D">
            <w:pPr>
              <w:snapToGrid w:val="0"/>
              <w:rPr>
                <w:rFonts w:eastAsia="Times New Roman"/>
                <w:color w:val="000000" w:themeColor="text1"/>
                <w14:textFill>
                  <w14:solidFill>
                    <w14:schemeClr w14:val="tx1"/>
                  </w14:solidFill>
                </w14:textFill>
              </w:rPr>
            </w:pPr>
          </w:p>
        </w:tc>
      </w:tr>
      <w:tr w14:paraId="4624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14:paraId="4DB31FFA">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14:paraId="7B881D35">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14:paraId="2647F855">
            <w:pPr>
              <w:snapToGrid w:val="0"/>
              <w:rPr>
                <w:rFonts w:eastAsia="Times New Roman"/>
                <w:color w:val="000000" w:themeColor="text1"/>
                <w14:textFill>
                  <w14:solidFill>
                    <w14:schemeClr w14:val="tx1"/>
                  </w14:solidFill>
                </w14:textFill>
              </w:rPr>
            </w:pPr>
          </w:p>
        </w:tc>
      </w:tr>
      <w:tr w14:paraId="4463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17D244E0">
            <w:pPr>
              <w:snapToGrid w:val="0"/>
              <w:jc w:val="center"/>
              <w:rPr>
                <w:rFonts w:eastAsia="Times New Roman"/>
                <w:color w:val="000000" w:themeColor="text1"/>
                <w14:textFill>
                  <w14:solidFill>
                    <w14:schemeClr w14:val="tx1"/>
                  </w14:solidFill>
                </w14:textFill>
              </w:rPr>
            </w:pPr>
          </w:p>
        </w:tc>
        <w:tc>
          <w:tcPr>
            <w:tcW w:w="1417" w:type="dxa"/>
            <w:vAlign w:val="center"/>
          </w:tcPr>
          <w:p w14:paraId="1AB3CA73">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14:paraId="010FBAEC">
            <w:pPr>
              <w:snapToGrid w:val="0"/>
              <w:rPr>
                <w:rFonts w:eastAsia="Times New Roman"/>
                <w:color w:val="000000" w:themeColor="text1"/>
                <w14:textFill>
                  <w14:solidFill>
                    <w14:schemeClr w14:val="tx1"/>
                  </w14:solidFill>
                </w14:textFill>
              </w:rPr>
            </w:pPr>
          </w:p>
        </w:tc>
        <w:tc>
          <w:tcPr>
            <w:tcW w:w="1364" w:type="dxa"/>
            <w:vAlign w:val="center"/>
          </w:tcPr>
          <w:p w14:paraId="6576117A">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14:paraId="0D3160E2">
            <w:pPr>
              <w:snapToGrid w:val="0"/>
              <w:rPr>
                <w:rFonts w:eastAsia="Times New Roman"/>
                <w:color w:val="000000" w:themeColor="text1"/>
                <w14:textFill>
                  <w14:solidFill>
                    <w14:schemeClr w14:val="tx1"/>
                  </w14:solidFill>
                </w14:textFill>
              </w:rPr>
            </w:pPr>
          </w:p>
        </w:tc>
      </w:tr>
      <w:tr w14:paraId="6AB5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4FE2FE1A">
            <w:pPr>
              <w:snapToGrid w:val="0"/>
              <w:jc w:val="center"/>
              <w:rPr>
                <w:rFonts w:eastAsia="Times New Roman"/>
                <w:color w:val="000000" w:themeColor="text1"/>
                <w14:textFill>
                  <w14:solidFill>
                    <w14:schemeClr w14:val="tx1"/>
                  </w14:solidFill>
                </w14:textFill>
              </w:rPr>
            </w:pPr>
          </w:p>
        </w:tc>
        <w:tc>
          <w:tcPr>
            <w:tcW w:w="1417" w:type="dxa"/>
          </w:tcPr>
          <w:p w14:paraId="357D11A8">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14:paraId="71DEC039">
            <w:pPr>
              <w:snapToGrid w:val="0"/>
              <w:rPr>
                <w:rFonts w:eastAsia="Times New Roman"/>
                <w:color w:val="000000" w:themeColor="text1"/>
                <w14:textFill>
                  <w14:solidFill>
                    <w14:schemeClr w14:val="tx1"/>
                  </w14:solidFill>
                </w14:textFill>
              </w:rPr>
            </w:pPr>
          </w:p>
        </w:tc>
      </w:tr>
      <w:tr w14:paraId="2E6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6ED8DEBE">
            <w:pPr>
              <w:snapToGrid w:val="0"/>
              <w:jc w:val="center"/>
              <w:rPr>
                <w:rFonts w:eastAsia="Times New Roman"/>
                <w:color w:val="000000" w:themeColor="text1"/>
                <w14:textFill>
                  <w14:solidFill>
                    <w14:schemeClr w14:val="tx1"/>
                  </w14:solidFill>
                </w14:textFill>
              </w:rPr>
            </w:pPr>
          </w:p>
        </w:tc>
        <w:tc>
          <w:tcPr>
            <w:tcW w:w="1417" w:type="dxa"/>
            <w:vAlign w:val="center"/>
          </w:tcPr>
          <w:p w14:paraId="47289EB9">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14:paraId="0AA05D89">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□科研院所</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□大专院校</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□事业单位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14:paraId="7661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14:paraId="5FD15027">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14:paraId="35D47B7F">
            <w:pPr>
              <w:snapToGrid w:val="0"/>
              <w:rPr>
                <w:rFonts w:eastAsia="Times New Roman"/>
                <w:color w:val="000000" w:themeColor="text1"/>
                <w14:textFill>
                  <w14:solidFill>
                    <w14:schemeClr w14:val="tx1"/>
                  </w14:solidFill>
                </w14:textFill>
              </w:rPr>
            </w:pPr>
          </w:p>
        </w:tc>
      </w:tr>
      <w:tr w14:paraId="4BF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14:paraId="12462307">
            <w:pPr>
              <w:snapToGrid w:val="0"/>
              <w:jc w:val="center"/>
              <w:rPr>
                <w:rFonts w:eastAsia="Times New Roman"/>
                <w:color w:val="000000" w:themeColor="text1"/>
                <w14:textFill>
                  <w14:solidFill>
                    <w14:schemeClr w14:val="tx1"/>
                  </w14:solidFill>
                </w14:textFill>
              </w:rPr>
            </w:pPr>
          </w:p>
        </w:tc>
        <w:tc>
          <w:tcPr>
            <w:tcW w:w="8069" w:type="dxa"/>
            <w:gridSpan w:val="6"/>
            <w:vAlign w:val="center"/>
          </w:tcPr>
          <w:p w14:paraId="2C7F65C8">
            <w:pPr>
              <w:snapToGrid w:val="0"/>
              <w:rPr>
                <w:rFonts w:eastAsia="Times New Roman"/>
                <w:color w:val="000000" w:themeColor="text1"/>
                <w14:textFill>
                  <w14:solidFill>
                    <w14:schemeClr w14:val="tx1"/>
                  </w14:solidFill>
                </w14:textFill>
              </w:rPr>
            </w:pPr>
          </w:p>
        </w:tc>
      </w:tr>
      <w:tr w14:paraId="1AE9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14:paraId="40C56948">
            <w:pPr>
              <w:snapToGrid w:val="0"/>
              <w:jc w:val="center"/>
              <w:rPr>
                <w:rFonts w:eastAsia="Times New Roman"/>
                <w:color w:val="000000" w:themeColor="text1"/>
                <w14:textFill>
                  <w14:solidFill>
                    <w14:schemeClr w14:val="tx1"/>
                  </w14:solidFill>
                </w14:textFill>
              </w:rPr>
            </w:pPr>
          </w:p>
        </w:tc>
        <w:tc>
          <w:tcPr>
            <w:tcW w:w="8069" w:type="dxa"/>
            <w:gridSpan w:val="6"/>
            <w:vAlign w:val="center"/>
          </w:tcPr>
          <w:p w14:paraId="312A4942">
            <w:pPr>
              <w:snapToGrid w:val="0"/>
              <w:rPr>
                <w:rFonts w:eastAsia="Times New Roman"/>
                <w:color w:val="000000" w:themeColor="text1"/>
                <w14:textFill>
                  <w14:solidFill>
                    <w14:schemeClr w14:val="tx1"/>
                  </w14:solidFill>
                </w14:textFill>
              </w:rPr>
            </w:pPr>
          </w:p>
        </w:tc>
      </w:tr>
      <w:tr w14:paraId="6428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14:paraId="6B14CA80">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14:paraId="29E67ADE">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14:paraId="1EE0D5E0">
            <w:pPr>
              <w:snapToGrid w:val="0"/>
              <w:jc w:val="center"/>
              <w:rPr>
                <w:rFonts w:eastAsia="Times New Roman"/>
                <w:color w:val="000000" w:themeColor="text1"/>
                <w14:textFill>
                  <w14:solidFill>
                    <w14:schemeClr w14:val="tx1"/>
                  </w14:solidFill>
                </w14:textFill>
              </w:rPr>
            </w:pPr>
          </w:p>
        </w:tc>
        <w:tc>
          <w:tcPr>
            <w:tcW w:w="1364" w:type="dxa"/>
            <w:vAlign w:val="center"/>
          </w:tcPr>
          <w:p w14:paraId="28D68BB9">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14:paraId="50FE0287">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color w:val="000000" w:themeColor="text1"/>
                <w14:textFill>
                  <w14:solidFill>
                    <w14:schemeClr w14:val="tx1"/>
                  </w14:solidFill>
                </w14:textFill>
              </w:rPr>
              <w:t xml:space="preserve"> </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14:paraId="0D5B0919">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14:paraId="7D7DE4A3">
            <w:pPr>
              <w:snapToGrid w:val="0"/>
              <w:ind w:firstLine="210" w:firstLineChars="100"/>
              <w:rPr>
                <w:rFonts w:eastAsia="Times New Roman"/>
                <w:color w:val="000000" w:themeColor="text1"/>
                <w14:textFill>
                  <w14:solidFill>
                    <w14:schemeClr w14:val="tx1"/>
                  </w14:solidFill>
                </w14:textFill>
              </w:rPr>
            </w:pPr>
          </w:p>
        </w:tc>
      </w:tr>
      <w:tr w14:paraId="22A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388018EC">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542EDFF0">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14:paraId="2264A64C">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14:paraId="0FA60E7C">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14:paraId="598CF89F">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14:paraId="0286747F">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14:paraId="3593EB35">
            <w:pPr>
              <w:snapToGrid w:val="0"/>
              <w:ind w:firstLine="210" w:firstLineChars="100"/>
              <w:jc w:val="center"/>
              <w:rPr>
                <w:rFonts w:eastAsia="Times New Roman"/>
                <w:color w:val="000000" w:themeColor="text1"/>
                <w14:textFill>
                  <w14:solidFill>
                    <w14:schemeClr w14:val="tx1"/>
                  </w14:solidFill>
                </w14:textFill>
              </w:rPr>
            </w:pPr>
          </w:p>
        </w:tc>
      </w:tr>
      <w:tr w14:paraId="1F5C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14:paraId="1E041ABF">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4C8294F5">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14:paraId="3FE98060">
            <w:pPr>
              <w:snapToGrid w:val="0"/>
              <w:jc w:val="center"/>
              <w:rPr>
                <w:rFonts w:eastAsia="Times New Roman"/>
                <w:color w:val="000000" w:themeColor="text1"/>
                <w14:textFill>
                  <w14:solidFill>
                    <w14:schemeClr w14:val="tx1"/>
                  </w14:solidFill>
                </w14:textFill>
              </w:rPr>
            </w:pPr>
          </w:p>
        </w:tc>
        <w:tc>
          <w:tcPr>
            <w:tcW w:w="1364" w:type="dxa"/>
            <w:vAlign w:val="center"/>
          </w:tcPr>
          <w:p w14:paraId="2165B4D3">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14:paraId="1ACDD56C">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14:paraId="2E143867">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14:paraId="10443A17">
            <w:pPr>
              <w:snapToGrid w:val="0"/>
              <w:ind w:firstLine="210" w:firstLineChars="100"/>
              <w:rPr>
                <w:rFonts w:eastAsia="Times New Roman"/>
                <w:color w:val="000000" w:themeColor="text1"/>
                <w14:textFill>
                  <w14:solidFill>
                    <w14:schemeClr w14:val="tx1"/>
                  </w14:solidFill>
                </w14:textFill>
              </w:rPr>
            </w:pPr>
          </w:p>
        </w:tc>
      </w:tr>
      <w:tr w14:paraId="399E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14:paraId="7E10BB2C">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14:paraId="3BE2C195">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14:paraId="3F5921AC">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14:paraId="20FB2579">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14:paraId="041F2B82">
            <w:pPr>
              <w:snapToGrid w:val="0"/>
              <w:spacing w:before="20"/>
              <w:ind w:right="26"/>
              <w:jc w:val="center"/>
              <w:rPr>
                <w:rFonts w:eastAsia="Times New Roman"/>
                <w:color w:val="000000" w:themeColor="text1"/>
                <w14:textFill>
                  <w14:solidFill>
                    <w14:schemeClr w14:val="tx1"/>
                  </w14:solidFill>
                </w14:textFill>
              </w:rPr>
            </w:pPr>
          </w:p>
        </w:tc>
      </w:tr>
      <w:tr w14:paraId="63C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14:paraId="5211B1C9">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14:paraId="0A1CD61B">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14:paraId="692A2D8E">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14:paraId="38C4DC43">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14:paraId="56966D56">
            <w:pPr>
              <w:snapToGrid w:val="0"/>
              <w:spacing w:before="20"/>
              <w:ind w:right="26"/>
              <w:rPr>
                <w:rFonts w:eastAsia="Times New Roman"/>
                <w:color w:val="000000" w:themeColor="text1"/>
                <w14:textFill>
                  <w14:solidFill>
                    <w14:schemeClr w14:val="tx1"/>
                  </w14:solidFill>
                </w14:textFill>
              </w:rPr>
            </w:pPr>
          </w:p>
        </w:tc>
      </w:tr>
      <w:tr w14:paraId="180A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14:paraId="0BA2F11C">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14:paraId="2A061642">
            <w:pPr>
              <w:snapToGrid w:val="0"/>
              <w:spacing w:before="20"/>
              <w:ind w:right="2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月至</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p>
        </w:tc>
        <w:tc>
          <w:tcPr>
            <w:tcW w:w="1364" w:type="dxa"/>
            <w:vAlign w:val="center"/>
          </w:tcPr>
          <w:p w14:paraId="39D76C03">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14:paraId="0068174C">
            <w:pPr>
              <w:snapToGrid w:val="0"/>
              <w:spacing w:before="20"/>
              <w:ind w:right="26"/>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14:paraId="7903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14:paraId="30ABA9F1">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所属技术领域</w:t>
            </w:r>
          </w:p>
        </w:tc>
        <w:tc>
          <w:tcPr>
            <w:tcW w:w="8069" w:type="dxa"/>
            <w:gridSpan w:val="6"/>
          </w:tcPr>
          <w:p w14:paraId="2F14DC25">
            <w:pPr>
              <w:spacing w:line="320" w:lineRule="exact"/>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□新材料</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□新能源</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□高端装备制造</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□绿色冶金</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□现代化工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数字经济</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军民融合</w:t>
            </w:r>
            <w:r>
              <w:rPr>
                <w:rFonts w:ascii="宋体" w:hAnsi="宋体" w:cs="宋体"/>
                <w:color w:val="000000" w:themeColor="text1"/>
                <w:kern w:val="0"/>
                <w14:textFill>
                  <w14:solidFill>
                    <w14:schemeClr w14:val="tx1"/>
                  </w14:solidFill>
                </w14:textFill>
              </w:rPr>
              <w:t xml:space="preserve"> </w:t>
            </w:r>
            <w:r>
              <w:rPr>
                <w:rFonts w:hint="eastAsia" w:ascii="宋体" w:hAnsi="宋体"/>
                <w:color w:val="000000" w:themeColor="text1"/>
                <w14:textFill>
                  <w14:solidFill>
                    <w14:schemeClr w14:val="tx1"/>
                  </w14:solidFill>
                </w14:textFill>
              </w:rPr>
              <w:t>□科技文化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□种业创新工程</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□绿色种养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□智慧农牧业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□农畜产品生产加工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□重点区域生态保护与修复</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□应对气候变化</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□资源节约集约利用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□污染防治</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□医药产业</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□绿色生物制造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□其他</w:t>
            </w:r>
          </w:p>
        </w:tc>
      </w:tr>
      <w:tr w14:paraId="494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07C9548B">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14:paraId="22276CEF">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14:paraId="1F34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0B126AE6">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14:paraId="45B7EB47">
            <w:pPr>
              <w:snapToGrid w:val="0"/>
              <w:spacing w:before="20" w:after="46" w:afterLines="15"/>
              <w:ind w:right="28"/>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14:paraId="2EB8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D757E10">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14:paraId="61CD8A0B">
            <w:pPr>
              <w:snapToGrid w:val="0"/>
              <w:spacing w:before="20" w:after="46" w:afterLines="15"/>
              <w:ind w:right="28" w:firstLine="317" w:firstLineChars="151"/>
              <w:rPr>
                <w:rFonts w:eastAsia="Times New Roman"/>
                <w:color w:val="000000" w:themeColor="text1"/>
                <w14:textFill>
                  <w14:solidFill>
                    <w14:schemeClr w14:val="tx1"/>
                  </w14:solidFill>
                </w14:textFill>
              </w:rPr>
            </w:pPr>
          </w:p>
        </w:tc>
      </w:tr>
      <w:tr w14:paraId="759E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632F193">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14:paraId="6E7468F6">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年度报告</w:t>
            </w:r>
          </w:p>
        </w:tc>
        <w:tc>
          <w:tcPr>
            <w:tcW w:w="1196" w:type="dxa"/>
            <w:vAlign w:val="center"/>
          </w:tcPr>
          <w:p w14:paraId="44007496">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14:paraId="32099985">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14:paraId="296E1BCB">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14:paraId="39461062">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p>
        </w:tc>
        <w:tc>
          <w:tcPr>
            <w:tcW w:w="1364" w:type="dxa"/>
            <w:vAlign w:val="center"/>
          </w:tcPr>
          <w:p w14:paraId="7E3A4476">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14:paraId="481C2130">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14:paraId="5FF9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14:paraId="24864E88">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14:paraId="237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14:paraId="528C8907">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14:paraId="50B30174">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14:paraId="46E893A0">
            <w:pPr>
              <w:snapToGrid w:val="0"/>
              <w:spacing w:before="20"/>
              <w:ind w:right="26"/>
              <w:jc w:val="center"/>
              <w:rPr>
                <w:rFonts w:eastAsia="Times New Roman"/>
                <w:color w:val="000000" w:themeColor="text1"/>
                <w14:textFill>
                  <w14:solidFill>
                    <w14:schemeClr w14:val="tx1"/>
                  </w14:solidFill>
                </w14:textFill>
              </w:rPr>
            </w:pPr>
          </w:p>
        </w:tc>
      </w:tr>
      <w:tr w14:paraId="1897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14:paraId="08C66F99">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14:paraId="1A5CBB28">
            <w:pPr>
              <w:snapToGrid w:val="0"/>
              <w:spacing w:before="20"/>
              <w:ind w:left="218" w:leftChars="104" w:right="26" w:firstLine="619" w:firstLineChars="295"/>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万元，盟市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万元，其他</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万元）</w:t>
            </w:r>
          </w:p>
        </w:tc>
      </w:tr>
      <w:tr w14:paraId="105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14:paraId="410FAE85">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14:paraId="75D41D08">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□新技术</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□新工艺</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□新产品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□新材料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□新设备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□关键部件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□应用解决方案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□新诊疗方案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□科学数据</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□软件</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□技术标准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□其他</w:t>
            </w:r>
          </w:p>
        </w:tc>
      </w:tr>
    </w:tbl>
    <w:p w14:paraId="78418973">
      <w:pPr>
        <w:spacing w:line="360" w:lineRule="auto"/>
        <w:jc w:val="center"/>
        <w:rPr>
          <w:rFonts w:ascii="宋体" w:hAnsi="宋体"/>
          <w:b/>
          <w:color w:val="000000" w:themeColor="text1"/>
          <w:sz w:val="28"/>
          <w:szCs w:val="28"/>
          <w14:textFill>
            <w14:solidFill>
              <w14:schemeClr w14:val="tx1"/>
            </w14:solidFill>
          </w14:textFill>
        </w:rPr>
      </w:pPr>
    </w:p>
    <w:p w14:paraId="69735070">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项目申报牵头企业基本情况</w:t>
      </w:r>
    </w:p>
    <w:tbl>
      <w:tblPr>
        <w:tblStyle w:val="8"/>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14:paraId="58247DAF">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77418CF9">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项目牵头企业概况</w:t>
            </w:r>
          </w:p>
        </w:tc>
        <w:tc>
          <w:tcPr>
            <w:tcW w:w="1724" w:type="pct"/>
            <w:tcBorders>
              <w:top w:val="single" w:color="auto" w:sz="4" w:space="0"/>
              <w:left w:val="nil"/>
              <w:bottom w:val="single" w:color="auto" w:sz="4" w:space="0"/>
              <w:right w:val="single" w:color="auto" w:sz="4" w:space="0"/>
            </w:tcBorders>
            <w:vAlign w:val="center"/>
          </w:tcPr>
          <w:p w14:paraId="0FACFD82">
            <w:pPr>
              <w:widowControl/>
              <w:spacing w:line="420" w:lineRule="exact"/>
              <w:jc w:val="center"/>
              <w:rPr>
                <w:rFonts w:ascii="宋体" w:hAnsi="Times New Roman"/>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企业规模</w:t>
            </w:r>
          </w:p>
          <w:p w14:paraId="26E8879D">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sz w:val="24"/>
                <w14:textFill>
                  <w14:solidFill>
                    <w14:schemeClr w14:val="tx1"/>
                  </w14:solidFill>
                </w14:textFill>
              </w:rPr>
              <w:t>（规上企业</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规下企业）</w:t>
            </w:r>
          </w:p>
        </w:tc>
        <w:tc>
          <w:tcPr>
            <w:tcW w:w="2781" w:type="pct"/>
            <w:gridSpan w:val="4"/>
            <w:tcBorders>
              <w:top w:val="single" w:color="auto" w:sz="4" w:space="0"/>
              <w:left w:val="nil"/>
              <w:bottom w:val="single" w:color="auto" w:sz="4" w:space="0"/>
              <w:right w:val="single" w:color="auto" w:sz="4" w:space="0"/>
            </w:tcBorders>
            <w:vAlign w:val="center"/>
          </w:tcPr>
          <w:p w14:paraId="150E43DE">
            <w:pPr>
              <w:widowControl/>
              <w:spacing w:line="560" w:lineRule="exact"/>
              <w:jc w:val="center"/>
              <w:rPr>
                <w:rFonts w:ascii="宋体"/>
                <w:color w:val="000000" w:themeColor="text1"/>
                <w:kern w:val="0"/>
                <w14:textFill>
                  <w14:solidFill>
                    <w14:schemeClr w14:val="tx1"/>
                  </w14:solidFill>
                </w14:textFill>
              </w:rPr>
            </w:pPr>
          </w:p>
        </w:tc>
      </w:tr>
      <w:tr w14:paraId="37442FFC">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02596A5C">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51E98F8">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企业性质</w:t>
            </w:r>
            <w:r>
              <w:rPr>
                <w:rFonts w:hint="eastAsia" w:ascii="楷体_GB2312" w:hAnsi="宋体" w:eastAsia="楷体_GB2312"/>
                <w:color w:val="000000" w:themeColor="text1"/>
                <w:kern w:val="0"/>
                <w:szCs w:val="21"/>
                <w14:textFill>
                  <w14:solidFill>
                    <w14:schemeClr w14:val="tx1"/>
                  </w14:solidFill>
                </w14:textFill>
              </w:rPr>
              <w:t>（可多选）</w:t>
            </w:r>
          </w:p>
        </w:tc>
        <w:tc>
          <w:tcPr>
            <w:tcW w:w="2781" w:type="pct"/>
            <w:gridSpan w:val="4"/>
            <w:tcBorders>
              <w:top w:val="nil"/>
              <w:left w:val="nil"/>
              <w:bottom w:val="single" w:color="auto" w:sz="4" w:space="0"/>
              <w:right w:val="single" w:color="auto" w:sz="4" w:space="0"/>
            </w:tcBorders>
            <w:vAlign w:val="center"/>
          </w:tcPr>
          <w:p w14:paraId="11F6DE58">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□民营企业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□国有企业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□中外合资企业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r>
              <w:rPr>
                <w:rFonts w:ascii="宋体" w:hAnsi="宋体"/>
                <w:color w:val="000000" w:themeColor="text1"/>
                <w:kern w:val="0"/>
                <w:szCs w:val="21"/>
                <w:u w:val="single"/>
                <w14:textFill>
                  <w14:solidFill>
                    <w14:schemeClr w14:val="tx1"/>
                  </w14:solidFill>
                </w14:textFill>
              </w:rPr>
              <w:t xml:space="preserve">   </w:t>
            </w:r>
          </w:p>
        </w:tc>
      </w:tr>
      <w:tr w14:paraId="510BB1A9">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07DC4BBE">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09744BC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企业类型</w:t>
            </w:r>
          </w:p>
        </w:tc>
        <w:tc>
          <w:tcPr>
            <w:tcW w:w="2781" w:type="pct"/>
            <w:gridSpan w:val="4"/>
            <w:tcBorders>
              <w:top w:val="nil"/>
              <w:left w:val="nil"/>
              <w:bottom w:val="single" w:color="auto" w:sz="4" w:space="0"/>
              <w:right w:val="single" w:color="auto" w:sz="4" w:space="0"/>
            </w:tcBorders>
            <w:vAlign w:val="center"/>
          </w:tcPr>
          <w:p w14:paraId="23F5A20E">
            <w:pPr>
              <w:widowControl/>
              <w:spacing w:line="400" w:lineRule="exac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□高新技术企业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□科技型中小企业</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□其他</w:t>
            </w:r>
          </w:p>
        </w:tc>
      </w:tr>
      <w:tr w14:paraId="01CAA2C1">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E5CB17C">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F6BDDDE">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上市情况</w:t>
            </w:r>
          </w:p>
        </w:tc>
        <w:tc>
          <w:tcPr>
            <w:tcW w:w="2781" w:type="pct"/>
            <w:gridSpan w:val="4"/>
            <w:tcBorders>
              <w:top w:val="single" w:color="auto" w:sz="4" w:space="0"/>
              <w:left w:val="nil"/>
              <w:bottom w:val="single" w:color="auto" w:sz="4" w:space="0"/>
              <w:right w:val="single" w:color="auto" w:sz="4" w:space="0"/>
            </w:tcBorders>
            <w:vAlign w:val="center"/>
          </w:tcPr>
          <w:p w14:paraId="18C64CAA">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□创业板</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□科创板 （ □内蒙科创板；</w:t>
            </w:r>
          </w:p>
          <w:p w14:paraId="7497E74C">
            <w:pPr>
              <w:widowControl/>
              <w:spacing w:line="40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u w:val="single"/>
                <w14:textFill>
                  <w14:solidFill>
                    <w14:schemeClr w14:val="tx1"/>
                  </w14:solidFill>
                </w14:textFill>
              </w:rPr>
              <w:t>上海</w:t>
            </w:r>
            <w:r>
              <w:rPr>
                <w:rFonts w:hint="eastAsia" w:ascii="宋体" w:hAnsi="宋体"/>
                <w:color w:val="000000" w:themeColor="text1"/>
                <w:kern w:val="0"/>
                <w:szCs w:val="21"/>
                <w14:textFill>
                  <w14:solidFill>
                    <w14:schemeClr w14:val="tx1"/>
                  </w14:solidFill>
                </w14:textFill>
              </w:rPr>
              <w:t xml:space="preserve">科创板）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□新三板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□新三板优选层</w:t>
            </w:r>
            <w:r>
              <w:rPr>
                <w:rFonts w:ascii="宋体" w:hAnsi="宋体"/>
                <w:color w:val="000000" w:themeColor="text1"/>
                <w:kern w:val="0"/>
                <w:szCs w:val="21"/>
                <w14:textFill>
                  <w14:solidFill>
                    <w14:schemeClr w14:val="tx1"/>
                  </w14:solidFill>
                </w14:textFill>
              </w:rPr>
              <w:t xml:space="preserve"> </w:t>
            </w:r>
          </w:p>
          <w:p w14:paraId="4E6DCD2A">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□未上市</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□其他</w:t>
            </w:r>
            <w:r>
              <w:rPr>
                <w:rFonts w:ascii="宋体" w:hAnsi="宋体"/>
                <w:color w:val="000000" w:themeColor="text1"/>
                <w:kern w:val="0"/>
                <w:szCs w:val="21"/>
                <w:u w:val="single"/>
                <w14:textFill>
                  <w14:solidFill>
                    <w14:schemeClr w14:val="tx1"/>
                  </w14:solidFill>
                </w14:textFill>
              </w:rPr>
              <w:t xml:space="preserve">    </w:t>
            </w:r>
          </w:p>
        </w:tc>
      </w:tr>
      <w:tr w14:paraId="79321250">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545BE46">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49B9D69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公司注册地址</w:t>
            </w:r>
          </w:p>
        </w:tc>
        <w:tc>
          <w:tcPr>
            <w:tcW w:w="2781" w:type="pct"/>
            <w:gridSpan w:val="4"/>
            <w:tcBorders>
              <w:top w:val="nil"/>
              <w:left w:val="nil"/>
              <w:bottom w:val="single" w:color="auto" w:sz="4" w:space="0"/>
              <w:right w:val="single" w:color="auto" w:sz="4" w:space="0"/>
            </w:tcBorders>
            <w:vAlign w:val="center"/>
          </w:tcPr>
          <w:p w14:paraId="669FB5B4">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（具体到旗县或园区）</w:t>
            </w:r>
          </w:p>
        </w:tc>
      </w:tr>
      <w:tr w14:paraId="192F443D">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A5F09B">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6397CB4F">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成立时间</w:t>
            </w:r>
          </w:p>
        </w:tc>
        <w:tc>
          <w:tcPr>
            <w:tcW w:w="941" w:type="pct"/>
            <w:tcBorders>
              <w:top w:val="nil"/>
              <w:left w:val="nil"/>
              <w:bottom w:val="single" w:color="auto" w:sz="4" w:space="0"/>
              <w:right w:val="single" w:color="auto" w:sz="4" w:space="0"/>
            </w:tcBorders>
            <w:vAlign w:val="center"/>
          </w:tcPr>
          <w:p w14:paraId="0813C497">
            <w:pPr>
              <w:widowControl/>
              <w:spacing w:line="400" w:lineRule="exact"/>
              <w:jc w:val="left"/>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月</w:t>
            </w:r>
          </w:p>
        </w:tc>
        <w:tc>
          <w:tcPr>
            <w:tcW w:w="951" w:type="pct"/>
            <w:tcBorders>
              <w:top w:val="nil"/>
              <w:left w:val="nil"/>
              <w:bottom w:val="single" w:color="auto" w:sz="4" w:space="0"/>
              <w:right w:val="single" w:color="auto" w:sz="4" w:space="0"/>
            </w:tcBorders>
            <w:vAlign w:val="center"/>
          </w:tcPr>
          <w:p w14:paraId="190B3285">
            <w:pPr>
              <w:widowControl/>
              <w:spacing w:line="400" w:lineRule="exact"/>
              <w:jc w:val="center"/>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人员规模</w:t>
            </w:r>
          </w:p>
        </w:tc>
        <w:tc>
          <w:tcPr>
            <w:tcW w:w="888" w:type="pct"/>
            <w:gridSpan w:val="2"/>
            <w:tcBorders>
              <w:top w:val="nil"/>
              <w:left w:val="nil"/>
              <w:bottom w:val="single" w:color="auto" w:sz="4" w:space="0"/>
              <w:right w:val="single" w:color="auto" w:sz="4" w:space="0"/>
            </w:tcBorders>
            <w:vAlign w:val="center"/>
          </w:tcPr>
          <w:p w14:paraId="4EB73AA9">
            <w:pPr>
              <w:widowControl/>
              <w:spacing w:line="400" w:lineRule="exact"/>
              <w:jc w:val="left"/>
              <w:rPr>
                <w:rFonts w:ascii="宋体"/>
                <w:color w:val="000000" w:themeColor="text1"/>
                <w:kern w:val="0"/>
                <w:szCs w:val="21"/>
                <w14:textFill>
                  <w14:solidFill>
                    <w14:schemeClr w14:val="tx1"/>
                  </w14:solidFill>
                </w14:textFill>
              </w:rPr>
            </w:pPr>
          </w:p>
        </w:tc>
      </w:tr>
      <w:tr w14:paraId="5865628E">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9431905">
            <w:pPr>
              <w:widowControl/>
              <w:ind w:left="113" w:right="113"/>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5F77A14E">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注册资本（万元）</w:t>
            </w:r>
          </w:p>
        </w:tc>
        <w:tc>
          <w:tcPr>
            <w:tcW w:w="2781" w:type="pct"/>
            <w:gridSpan w:val="4"/>
            <w:tcBorders>
              <w:top w:val="nil"/>
              <w:left w:val="nil"/>
              <w:bottom w:val="single" w:color="auto" w:sz="4" w:space="0"/>
              <w:right w:val="single" w:color="auto" w:sz="4" w:space="0"/>
            </w:tcBorders>
            <w:vAlign w:val="center"/>
          </w:tcPr>
          <w:p w14:paraId="77A32DF8">
            <w:pPr>
              <w:widowControl/>
              <w:spacing w:line="400" w:lineRule="exact"/>
              <w:jc w:val="center"/>
              <w:rPr>
                <w:rFonts w:ascii="宋体"/>
                <w:color w:val="000000" w:themeColor="text1"/>
                <w:kern w:val="0"/>
                <w:szCs w:val="21"/>
                <w14:textFill>
                  <w14:solidFill>
                    <w14:schemeClr w14:val="tx1"/>
                  </w14:solidFill>
                </w14:textFill>
              </w:rPr>
            </w:pPr>
          </w:p>
        </w:tc>
      </w:tr>
      <w:tr w14:paraId="722C0E33">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14:paraId="613081FE">
            <w:pPr>
              <w:widowControl/>
              <w:ind w:left="113" w:right="113"/>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研发概况</w:t>
            </w:r>
          </w:p>
        </w:tc>
        <w:tc>
          <w:tcPr>
            <w:tcW w:w="1724" w:type="pct"/>
            <w:tcBorders>
              <w:top w:val="nil"/>
              <w:left w:val="nil"/>
              <w:bottom w:val="single" w:color="auto" w:sz="4" w:space="0"/>
              <w:right w:val="single" w:color="auto" w:sz="4" w:space="0"/>
            </w:tcBorders>
            <w:vAlign w:val="center"/>
          </w:tcPr>
          <w:p w14:paraId="7308B56C">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研发人员数量</w:t>
            </w:r>
          </w:p>
        </w:tc>
        <w:tc>
          <w:tcPr>
            <w:tcW w:w="941" w:type="pct"/>
            <w:tcBorders>
              <w:top w:val="nil"/>
              <w:left w:val="nil"/>
              <w:bottom w:val="single" w:color="auto" w:sz="4" w:space="0"/>
              <w:right w:val="single" w:color="auto" w:sz="4" w:space="0"/>
            </w:tcBorders>
            <w:vAlign w:val="center"/>
          </w:tcPr>
          <w:p w14:paraId="7FD7F35F">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c>
          <w:tcPr>
            <w:tcW w:w="978" w:type="pct"/>
            <w:gridSpan w:val="2"/>
            <w:tcBorders>
              <w:top w:val="nil"/>
              <w:left w:val="nil"/>
              <w:bottom w:val="single" w:color="auto" w:sz="4" w:space="0"/>
              <w:right w:val="single" w:color="auto" w:sz="4" w:space="0"/>
            </w:tcBorders>
            <w:vAlign w:val="center"/>
          </w:tcPr>
          <w:p w14:paraId="558B370B">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上年度研究开发经费投入（万元）</w:t>
            </w:r>
          </w:p>
        </w:tc>
        <w:tc>
          <w:tcPr>
            <w:tcW w:w="861" w:type="pct"/>
            <w:tcBorders>
              <w:top w:val="nil"/>
              <w:left w:val="nil"/>
              <w:bottom w:val="single" w:color="auto" w:sz="4" w:space="0"/>
              <w:right w:val="single" w:color="auto" w:sz="4" w:space="0"/>
            </w:tcBorders>
            <w:vAlign w:val="center"/>
          </w:tcPr>
          <w:p w14:paraId="3EC91719">
            <w:pPr>
              <w:widowControl/>
              <w:spacing w:line="560" w:lineRule="exact"/>
              <w:jc w:val="left"/>
              <w:rPr>
                <w:rFonts w:ascii="宋体"/>
                <w:color w:val="000000" w:themeColor="text1"/>
                <w:kern w:val="0"/>
                <w:sz w:val="15"/>
                <w:szCs w:val="15"/>
                <w14:textFill>
                  <w14:solidFill>
                    <w14:schemeClr w14:val="tx1"/>
                  </w14:solidFill>
                </w14:textFill>
              </w:rPr>
            </w:pPr>
          </w:p>
        </w:tc>
      </w:tr>
      <w:tr w14:paraId="2FE5EB28">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376F75E2">
            <w:pPr>
              <w:widowControl/>
              <w:jc w:val="left"/>
              <w:rPr>
                <w:rFonts w:ascii="宋体"/>
                <w:color w:val="000000" w:themeColor="text1"/>
                <w:kern w:val="0"/>
                <w14:textFill>
                  <w14:solidFill>
                    <w14:schemeClr w14:val="tx1"/>
                  </w14:solidFill>
                </w14:textFill>
              </w:rPr>
            </w:pPr>
          </w:p>
        </w:tc>
        <w:tc>
          <w:tcPr>
            <w:tcW w:w="2665" w:type="pct"/>
            <w:gridSpan w:val="2"/>
            <w:tcBorders>
              <w:top w:val="single" w:color="auto" w:sz="4" w:space="0"/>
              <w:left w:val="nil"/>
              <w:bottom w:val="single" w:color="auto" w:sz="4" w:space="0"/>
              <w:right w:val="single" w:color="000000" w:sz="4" w:space="0"/>
            </w:tcBorders>
            <w:vAlign w:val="center"/>
          </w:tcPr>
          <w:p w14:paraId="2BD4E830">
            <w:pPr>
              <w:widowControl/>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上年度研究开发经费投入与主营业务收入之比</w:t>
            </w:r>
          </w:p>
          <w:p w14:paraId="7F61D221">
            <w:pPr>
              <w:widowControl/>
              <w:spacing w:line="40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（投入强度，</w:t>
            </w:r>
            <w:r>
              <w:rPr>
                <w:rFonts w:ascii="宋体" w:hAnsi="宋体"/>
                <w:color w:val="000000" w:themeColor="text1"/>
                <w:kern w:val="0"/>
                <w14:textFill>
                  <w14:solidFill>
                    <w14:schemeClr w14:val="tx1"/>
                  </w14:solidFill>
                </w14:textFill>
              </w:rPr>
              <w:t>%</w:t>
            </w:r>
            <w:r>
              <w:rPr>
                <w:rFonts w:hint="eastAsia" w:ascii="宋体" w:hAnsi="宋体"/>
                <w:color w:val="000000" w:themeColor="text1"/>
                <w:kern w:val="0"/>
                <w14:textFill>
                  <w14:solidFill>
                    <w14:schemeClr w14:val="tx1"/>
                  </w14:solidFill>
                </w14:textFill>
              </w:rPr>
              <w:t>）</w:t>
            </w:r>
          </w:p>
        </w:tc>
        <w:tc>
          <w:tcPr>
            <w:tcW w:w="1840" w:type="pct"/>
            <w:gridSpan w:val="3"/>
            <w:tcBorders>
              <w:top w:val="nil"/>
              <w:left w:val="nil"/>
              <w:bottom w:val="single" w:color="auto" w:sz="4" w:space="0"/>
              <w:right w:val="single" w:color="auto" w:sz="4" w:space="0"/>
            </w:tcBorders>
            <w:vAlign w:val="center"/>
          </w:tcPr>
          <w:p w14:paraId="029FB053">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p>
        </w:tc>
      </w:tr>
      <w:tr w14:paraId="7869E773">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026057F2">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6FB5484">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获得发明专利数量</w:t>
            </w:r>
          </w:p>
        </w:tc>
        <w:tc>
          <w:tcPr>
            <w:tcW w:w="2781" w:type="pct"/>
            <w:gridSpan w:val="4"/>
            <w:tcBorders>
              <w:top w:val="nil"/>
              <w:left w:val="nil"/>
              <w:bottom w:val="single" w:color="auto" w:sz="4" w:space="0"/>
              <w:right w:val="single" w:color="auto" w:sz="4" w:space="0"/>
            </w:tcBorders>
            <w:vAlign w:val="center"/>
          </w:tcPr>
          <w:p w14:paraId="77165F01">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26A39EA5">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1190D2FD">
            <w:pPr>
              <w:widowControl/>
              <w:jc w:val="left"/>
              <w:rPr>
                <w:rFonts w:ascii="宋体"/>
                <w:color w:val="000000" w:themeColor="text1"/>
                <w:kern w:val="0"/>
                <w14:textFill>
                  <w14:solidFill>
                    <w14:schemeClr w14:val="tx1"/>
                  </w14:solidFill>
                </w14:textFill>
              </w:rPr>
            </w:pPr>
          </w:p>
        </w:tc>
        <w:tc>
          <w:tcPr>
            <w:tcW w:w="1724" w:type="pct"/>
            <w:tcBorders>
              <w:top w:val="nil"/>
              <w:left w:val="nil"/>
              <w:bottom w:val="single" w:color="auto" w:sz="4" w:space="0"/>
              <w:right w:val="single" w:color="auto" w:sz="4" w:space="0"/>
            </w:tcBorders>
            <w:vAlign w:val="center"/>
          </w:tcPr>
          <w:p w14:paraId="3D15D4D9">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软件著作权</w:t>
            </w:r>
          </w:p>
        </w:tc>
        <w:tc>
          <w:tcPr>
            <w:tcW w:w="2781" w:type="pct"/>
            <w:gridSpan w:val="4"/>
            <w:tcBorders>
              <w:top w:val="nil"/>
              <w:left w:val="nil"/>
              <w:bottom w:val="single" w:color="auto" w:sz="4" w:space="0"/>
              <w:right w:val="single" w:color="auto" w:sz="4" w:space="0"/>
            </w:tcBorders>
            <w:vAlign w:val="center"/>
          </w:tcPr>
          <w:p w14:paraId="0BFD52AF">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3DE340D3">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14:paraId="37B7D7A7">
            <w:pPr>
              <w:widowControl/>
              <w:jc w:val="left"/>
              <w:rPr>
                <w:rFonts w:ascii="宋体"/>
                <w:color w:val="000000" w:themeColor="text1"/>
                <w:kern w:val="0"/>
                <w14:textFill>
                  <w14:solidFill>
                    <w14:schemeClr w14:val="tx1"/>
                  </w14:solidFill>
                </w14:textFill>
              </w:rPr>
            </w:pPr>
          </w:p>
        </w:tc>
        <w:tc>
          <w:tcPr>
            <w:tcW w:w="1724" w:type="pct"/>
            <w:tcBorders>
              <w:top w:val="single" w:color="auto" w:sz="4" w:space="0"/>
              <w:left w:val="nil"/>
              <w:bottom w:val="single" w:color="auto" w:sz="4" w:space="0"/>
              <w:right w:val="single" w:color="auto" w:sz="4" w:space="0"/>
            </w:tcBorders>
            <w:vAlign w:val="center"/>
          </w:tcPr>
          <w:p w14:paraId="5EF97A06">
            <w:pPr>
              <w:widowControl/>
              <w:spacing w:line="56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14:paraId="42851889">
            <w:pPr>
              <w:widowControl/>
              <w:spacing w:line="560" w:lineRule="exact"/>
              <w:jc w:val="left"/>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项</w:t>
            </w:r>
          </w:p>
        </w:tc>
      </w:tr>
      <w:tr w14:paraId="2F3977B8">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373F2756">
            <w:pPr>
              <w:widowControl/>
              <w:jc w:val="left"/>
              <w:rPr>
                <w:rFonts w:ascii="宋体"/>
                <w:color w:val="000000" w:themeColor="text1"/>
                <w:kern w:val="0"/>
                <w14:textFill>
                  <w14:solidFill>
                    <w14:schemeClr w14:val="tx1"/>
                  </w14:solidFill>
                </w14:textFill>
              </w:rPr>
            </w:pPr>
          </w:p>
        </w:tc>
        <w:tc>
          <w:tcPr>
            <w:tcW w:w="1724" w:type="pct"/>
            <w:vMerge w:val="restart"/>
            <w:tcBorders>
              <w:top w:val="single" w:color="auto" w:sz="4" w:space="0"/>
              <w:left w:val="nil"/>
              <w:right w:val="single" w:color="auto" w:sz="4" w:space="0"/>
            </w:tcBorders>
            <w:vAlign w:val="center"/>
          </w:tcPr>
          <w:p w14:paraId="20D6748F">
            <w:pPr>
              <w:widowControl/>
              <w:spacing w:line="440" w:lineRule="exact"/>
              <w:jc w:val="center"/>
              <w:rPr>
                <w:rFonts w:asci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已有创新平台</w:t>
            </w:r>
          </w:p>
          <w:p w14:paraId="157FD86C">
            <w:pPr>
              <w:widowControl/>
              <w:spacing w:line="440" w:lineRule="exact"/>
              <w:jc w:val="center"/>
              <w:rPr>
                <w:rFonts w:ascii="宋体"/>
                <w:color w:val="000000" w:themeColor="text1"/>
                <w:kern w:val="0"/>
                <w14:textFill>
                  <w14:solidFill>
                    <w14:schemeClr w14:val="tx1"/>
                  </w14:solidFill>
                </w14:textFill>
              </w:rPr>
            </w:pPr>
            <w:r>
              <w:rPr>
                <w:rFonts w:hint="eastAsia" w:ascii="楷体_GB2312" w:hAnsi="宋体" w:eastAsia="楷体_GB2312"/>
                <w:color w:val="000000" w:themeColor="text1"/>
                <w:kern w:val="0"/>
                <w:sz w:val="18"/>
                <w:szCs w:val="18"/>
                <w14:textFill>
                  <w14:solidFill>
                    <w14:schemeClr w14:val="tx1"/>
                  </w14:solidFill>
                </w14:textFill>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14:paraId="3292112A">
            <w:pPr>
              <w:widowControl/>
              <w:spacing w:line="560" w:lineRule="exact"/>
              <w:jc w:val="left"/>
              <w:rPr>
                <w:rFonts w:ascii="宋体"/>
                <w:color w:val="000000" w:themeColor="text1"/>
                <w:kern w:val="0"/>
                <w14:textFill>
                  <w14:solidFill>
                    <w14:schemeClr w14:val="tx1"/>
                  </w14:solidFill>
                </w14:textFill>
              </w:rPr>
            </w:pPr>
          </w:p>
        </w:tc>
      </w:tr>
      <w:tr w14:paraId="60EEF147">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423AD49C">
            <w:pPr>
              <w:widowControl/>
              <w:jc w:val="left"/>
              <w:rPr>
                <w:rFonts w:ascii="宋体"/>
                <w:color w:val="000000" w:themeColor="text1"/>
                <w:kern w:val="0"/>
                <w14:textFill>
                  <w14:solidFill>
                    <w14:schemeClr w14:val="tx1"/>
                  </w14:solidFill>
                </w14:textFill>
              </w:rPr>
            </w:pPr>
          </w:p>
        </w:tc>
        <w:tc>
          <w:tcPr>
            <w:tcW w:w="1724" w:type="pct"/>
            <w:vMerge w:val="continue"/>
            <w:tcBorders>
              <w:left w:val="nil"/>
              <w:right w:val="single" w:color="auto" w:sz="4" w:space="0"/>
            </w:tcBorders>
            <w:vAlign w:val="center"/>
          </w:tcPr>
          <w:p w14:paraId="74191B2D">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1A4DEA5B">
            <w:pPr>
              <w:widowControl/>
              <w:spacing w:line="560" w:lineRule="exact"/>
              <w:jc w:val="left"/>
              <w:rPr>
                <w:rFonts w:ascii="宋体"/>
                <w:color w:val="000000" w:themeColor="text1"/>
                <w:kern w:val="0"/>
                <w14:textFill>
                  <w14:solidFill>
                    <w14:schemeClr w14:val="tx1"/>
                  </w14:solidFill>
                </w14:textFill>
              </w:rPr>
            </w:pPr>
          </w:p>
        </w:tc>
      </w:tr>
      <w:tr w14:paraId="3FA1C146">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14:paraId="653A060B">
            <w:pPr>
              <w:widowControl/>
              <w:jc w:val="left"/>
              <w:rPr>
                <w:rFonts w:ascii="宋体"/>
                <w:color w:val="000000" w:themeColor="text1"/>
                <w:kern w:val="0"/>
                <w14:textFill>
                  <w14:solidFill>
                    <w14:schemeClr w14:val="tx1"/>
                  </w14:solidFill>
                </w14:textFill>
              </w:rPr>
            </w:pPr>
          </w:p>
        </w:tc>
        <w:tc>
          <w:tcPr>
            <w:tcW w:w="1724" w:type="pct"/>
            <w:vMerge w:val="continue"/>
            <w:tcBorders>
              <w:left w:val="nil"/>
              <w:bottom w:val="single" w:color="auto" w:sz="4" w:space="0"/>
              <w:right w:val="single" w:color="auto" w:sz="4" w:space="0"/>
            </w:tcBorders>
            <w:vAlign w:val="center"/>
          </w:tcPr>
          <w:p w14:paraId="491080FC">
            <w:pPr>
              <w:widowControl/>
              <w:spacing w:line="560" w:lineRule="exact"/>
              <w:jc w:val="center"/>
              <w:rPr>
                <w:rFonts w:ascii="宋体"/>
                <w:color w:val="000000" w:themeColor="text1"/>
                <w:kern w:val="0"/>
                <w14:textFill>
                  <w14:solidFill>
                    <w14:schemeClr w14:val="tx1"/>
                  </w14:solidFill>
                </w14:textFill>
              </w:rPr>
            </w:pPr>
          </w:p>
        </w:tc>
        <w:tc>
          <w:tcPr>
            <w:tcW w:w="2781" w:type="pct"/>
            <w:gridSpan w:val="4"/>
            <w:tcBorders>
              <w:top w:val="single" w:color="auto" w:sz="4" w:space="0"/>
              <w:left w:val="nil"/>
              <w:bottom w:val="single" w:color="auto" w:sz="4" w:space="0"/>
              <w:right w:val="single" w:color="auto" w:sz="4" w:space="0"/>
            </w:tcBorders>
            <w:vAlign w:val="center"/>
          </w:tcPr>
          <w:p w14:paraId="561BCB78">
            <w:pPr>
              <w:widowControl/>
              <w:spacing w:line="560" w:lineRule="exact"/>
              <w:jc w:val="left"/>
              <w:rPr>
                <w:rFonts w:ascii="宋体"/>
                <w:color w:val="000000" w:themeColor="text1"/>
                <w:kern w:val="0"/>
                <w14:textFill>
                  <w14:solidFill>
                    <w14:schemeClr w14:val="tx1"/>
                  </w14:solidFill>
                </w14:textFill>
              </w:rPr>
            </w:pPr>
          </w:p>
        </w:tc>
      </w:tr>
    </w:tbl>
    <w:p w14:paraId="76834C84">
      <w:pPr>
        <w:tabs>
          <w:tab w:val="left" w:pos="5098"/>
        </w:tabs>
        <w:rPr>
          <w:color w:val="000000" w:themeColor="text1"/>
          <w:sz w:val="32"/>
          <w14:textFill>
            <w14:solidFill>
              <w14:schemeClr w14:val="tx1"/>
            </w14:solidFill>
          </w14:textFill>
        </w:rPr>
      </w:pPr>
    </w:p>
    <w:p w14:paraId="429B6A46">
      <w:pPr>
        <w:tabs>
          <w:tab w:val="left" w:pos="5098"/>
        </w:tabs>
        <w:rPr>
          <w:rFonts w:eastAsia="Times New Roman"/>
          <w:color w:val="000000" w:themeColor="text1"/>
          <w:sz w:val="32"/>
          <w14:textFill>
            <w14:solidFill>
              <w14:schemeClr w14:val="tx1"/>
            </w14:solidFill>
          </w14:textFill>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eastAsia="Times New Roman"/>
          <w:color w:val="000000" w:themeColor="text1"/>
          <w:sz w:val="32"/>
          <w14:textFill>
            <w14:solidFill>
              <w14:schemeClr w14:val="tx1"/>
            </w14:solidFill>
          </w14:textFill>
        </w:rPr>
        <w:tab/>
      </w: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0695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21A74503">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14:paraId="4982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14:paraId="3B9A6656">
            <w:pPr>
              <w:spacing w:line="360" w:lineRule="auto"/>
              <w:rPr>
                <w:rFonts w:ascii="宋体"/>
                <w:color w:val="000000" w:themeColor="text1"/>
                <w14:textFill>
                  <w14:solidFill>
                    <w14:schemeClr w14:val="tx1"/>
                  </w14:solidFill>
                </w14:textFill>
              </w:rPr>
            </w:pPr>
          </w:p>
        </w:tc>
      </w:tr>
      <w:tr w14:paraId="7DD5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36115440">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14:paraId="11A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14:paraId="11A7F6EB">
            <w:pPr>
              <w:spacing w:line="360" w:lineRule="auto"/>
              <w:rPr>
                <w:rFonts w:ascii="宋体"/>
                <w:color w:val="000000" w:themeColor="text1"/>
                <w14:textFill>
                  <w14:solidFill>
                    <w14:schemeClr w14:val="tx1"/>
                  </w14:solidFill>
                </w14:textFill>
              </w:rPr>
            </w:pPr>
          </w:p>
        </w:tc>
      </w:tr>
      <w:tr w14:paraId="33D9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2D3873A2">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14:paraId="2CA2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14:paraId="43BA69A8">
            <w:pPr>
              <w:spacing w:line="360" w:lineRule="auto"/>
              <w:rPr>
                <w:rFonts w:ascii="宋体"/>
                <w:color w:val="000000" w:themeColor="text1"/>
                <w14:textFill>
                  <w14:solidFill>
                    <w14:schemeClr w14:val="tx1"/>
                  </w14:solidFill>
                </w14:textFill>
              </w:rPr>
            </w:pPr>
          </w:p>
        </w:tc>
      </w:tr>
      <w:tr w14:paraId="7B94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7D0146DB">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14:paraId="3BCD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36027F4A">
            <w:pPr>
              <w:spacing w:line="360" w:lineRule="auto"/>
              <w:rPr>
                <w:rFonts w:ascii="宋体"/>
                <w:color w:val="000000" w:themeColor="text1"/>
                <w14:textFill>
                  <w14:solidFill>
                    <w14:schemeClr w14:val="tx1"/>
                  </w14:solidFill>
                </w14:textFill>
              </w:rPr>
            </w:pPr>
          </w:p>
          <w:p w14:paraId="09AFEA8D">
            <w:pPr>
              <w:spacing w:line="360" w:lineRule="auto"/>
              <w:rPr>
                <w:rFonts w:ascii="宋体"/>
                <w:color w:val="000000" w:themeColor="text1"/>
                <w14:textFill>
                  <w14:solidFill>
                    <w14:schemeClr w14:val="tx1"/>
                  </w14:solidFill>
                </w14:textFill>
              </w:rPr>
            </w:pPr>
          </w:p>
          <w:p w14:paraId="39D2C873">
            <w:pPr>
              <w:spacing w:line="360" w:lineRule="auto"/>
              <w:rPr>
                <w:rFonts w:ascii="宋体"/>
                <w:color w:val="000000" w:themeColor="text1"/>
                <w14:textFill>
                  <w14:solidFill>
                    <w14:schemeClr w14:val="tx1"/>
                  </w14:solidFill>
                </w14:textFill>
              </w:rPr>
            </w:pPr>
          </w:p>
        </w:tc>
      </w:tr>
      <w:tr w14:paraId="01A7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624A15BF">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14:paraId="6C1C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5655A2B2">
            <w:pPr>
              <w:spacing w:line="360" w:lineRule="auto"/>
              <w:rPr>
                <w:rFonts w:ascii="宋体"/>
                <w:color w:val="000000" w:themeColor="text1"/>
                <w14:textFill>
                  <w14:solidFill>
                    <w14:schemeClr w14:val="tx1"/>
                  </w14:solidFill>
                </w14:textFill>
              </w:rPr>
            </w:pPr>
          </w:p>
          <w:p w14:paraId="5C332664">
            <w:pPr>
              <w:spacing w:line="360" w:lineRule="auto"/>
              <w:rPr>
                <w:rFonts w:ascii="宋体"/>
                <w:color w:val="000000" w:themeColor="text1"/>
                <w14:textFill>
                  <w14:solidFill>
                    <w14:schemeClr w14:val="tx1"/>
                  </w14:solidFill>
                </w14:textFill>
              </w:rPr>
            </w:pPr>
          </w:p>
          <w:p w14:paraId="045BEAEC">
            <w:pPr>
              <w:spacing w:line="360" w:lineRule="auto"/>
              <w:rPr>
                <w:rFonts w:ascii="宋体"/>
                <w:color w:val="000000" w:themeColor="text1"/>
                <w14:textFill>
                  <w14:solidFill>
                    <w14:schemeClr w14:val="tx1"/>
                  </w14:solidFill>
                </w14:textFill>
              </w:rPr>
            </w:pPr>
          </w:p>
          <w:p w14:paraId="2CF4B7E1">
            <w:pPr>
              <w:spacing w:line="360" w:lineRule="auto"/>
              <w:rPr>
                <w:rFonts w:ascii="宋体"/>
                <w:color w:val="000000" w:themeColor="text1"/>
                <w14:textFill>
                  <w14:solidFill>
                    <w14:schemeClr w14:val="tx1"/>
                  </w14:solidFill>
                </w14:textFill>
              </w:rPr>
            </w:pPr>
          </w:p>
        </w:tc>
      </w:tr>
      <w:tr w14:paraId="0E1F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7885CF76">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14:paraId="7C8C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14:paraId="42BFFE1A">
            <w:pPr>
              <w:spacing w:line="360" w:lineRule="auto"/>
              <w:rPr>
                <w:rFonts w:ascii="宋体"/>
                <w:color w:val="000000" w:themeColor="text1"/>
                <w14:textFill>
                  <w14:solidFill>
                    <w14:schemeClr w14:val="tx1"/>
                  </w14:solidFill>
                </w14:textFill>
              </w:rPr>
            </w:pPr>
          </w:p>
        </w:tc>
      </w:tr>
      <w:tr w14:paraId="49C5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710AF037">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14:paraId="2C959731">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14:paraId="769F3476">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14:paraId="1680D39E">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14:paraId="718C6BA9">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14:paraId="5EA505F9">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14:paraId="6A93E627">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14:paraId="08AC9D40">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14:paraId="7B44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7209E96D">
            <w:pPr>
              <w:spacing w:line="360" w:lineRule="auto"/>
              <w:jc w:val="center"/>
              <w:rPr>
                <w:rFonts w:ascii="宋体"/>
                <w:color w:val="000000" w:themeColor="text1"/>
                <w14:textFill>
                  <w14:solidFill>
                    <w14:schemeClr w14:val="tx1"/>
                  </w14:solidFill>
                </w14:textFill>
              </w:rPr>
            </w:pPr>
          </w:p>
        </w:tc>
        <w:tc>
          <w:tcPr>
            <w:tcW w:w="1909" w:type="dxa"/>
          </w:tcPr>
          <w:p w14:paraId="0FED640F">
            <w:pPr>
              <w:spacing w:line="360" w:lineRule="auto"/>
              <w:jc w:val="center"/>
              <w:rPr>
                <w:rFonts w:ascii="宋体"/>
                <w:color w:val="000000" w:themeColor="text1"/>
                <w14:textFill>
                  <w14:solidFill>
                    <w14:schemeClr w14:val="tx1"/>
                  </w14:solidFill>
                </w14:textFill>
              </w:rPr>
            </w:pPr>
          </w:p>
        </w:tc>
        <w:tc>
          <w:tcPr>
            <w:tcW w:w="954" w:type="dxa"/>
          </w:tcPr>
          <w:p w14:paraId="2F85BB6F">
            <w:pPr>
              <w:spacing w:line="360" w:lineRule="auto"/>
              <w:jc w:val="center"/>
              <w:rPr>
                <w:rFonts w:ascii="宋体"/>
                <w:color w:val="000000" w:themeColor="text1"/>
                <w14:textFill>
                  <w14:solidFill>
                    <w14:schemeClr w14:val="tx1"/>
                  </w14:solidFill>
                </w14:textFill>
              </w:rPr>
            </w:pPr>
          </w:p>
        </w:tc>
        <w:tc>
          <w:tcPr>
            <w:tcW w:w="955" w:type="dxa"/>
          </w:tcPr>
          <w:p w14:paraId="7E640634">
            <w:pPr>
              <w:spacing w:line="360" w:lineRule="auto"/>
              <w:jc w:val="center"/>
              <w:rPr>
                <w:rFonts w:ascii="宋体"/>
                <w:color w:val="000000" w:themeColor="text1"/>
                <w14:textFill>
                  <w14:solidFill>
                    <w14:schemeClr w14:val="tx1"/>
                  </w14:solidFill>
                </w14:textFill>
              </w:rPr>
            </w:pPr>
          </w:p>
        </w:tc>
        <w:tc>
          <w:tcPr>
            <w:tcW w:w="1909" w:type="dxa"/>
          </w:tcPr>
          <w:p w14:paraId="3B18BF74">
            <w:pPr>
              <w:spacing w:line="360" w:lineRule="auto"/>
              <w:jc w:val="center"/>
              <w:rPr>
                <w:rFonts w:ascii="宋体"/>
                <w:color w:val="000000" w:themeColor="text1"/>
                <w14:textFill>
                  <w14:solidFill>
                    <w14:schemeClr w14:val="tx1"/>
                  </w14:solidFill>
                </w14:textFill>
              </w:rPr>
            </w:pPr>
          </w:p>
        </w:tc>
        <w:tc>
          <w:tcPr>
            <w:tcW w:w="1910" w:type="dxa"/>
          </w:tcPr>
          <w:p w14:paraId="08B9D47A">
            <w:pPr>
              <w:spacing w:line="360" w:lineRule="auto"/>
              <w:jc w:val="center"/>
              <w:rPr>
                <w:rFonts w:ascii="宋体"/>
                <w:color w:val="000000" w:themeColor="text1"/>
                <w14:textFill>
                  <w14:solidFill>
                    <w14:schemeClr w14:val="tx1"/>
                  </w14:solidFill>
                </w14:textFill>
              </w:rPr>
            </w:pPr>
          </w:p>
        </w:tc>
      </w:tr>
      <w:tr w14:paraId="78B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46FF81A9">
            <w:pPr>
              <w:spacing w:line="360" w:lineRule="auto"/>
              <w:jc w:val="center"/>
              <w:rPr>
                <w:rFonts w:ascii="宋体"/>
                <w:color w:val="000000" w:themeColor="text1"/>
                <w14:textFill>
                  <w14:solidFill>
                    <w14:schemeClr w14:val="tx1"/>
                  </w14:solidFill>
                </w14:textFill>
              </w:rPr>
            </w:pPr>
          </w:p>
        </w:tc>
        <w:tc>
          <w:tcPr>
            <w:tcW w:w="1909" w:type="dxa"/>
          </w:tcPr>
          <w:p w14:paraId="5EE7027C">
            <w:pPr>
              <w:spacing w:line="360" w:lineRule="auto"/>
              <w:jc w:val="center"/>
              <w:rPr>
                <w:rFonts w:ascii="宋体"/>
                <w:color w:val="000000" w:themeColor="text1"/>
                <w14:textFill>
                  <w14:solidFill>
                    <w14:schemeClr w14:val="tx1"/>
                  </w14:solidFill>
                </w14:textFill>
              </w:rPr>
            </w:pPr>
          </w:p>
        </w:tc>
        <w:tc>
          <w:tcPr>
            <w:tcW w:w="954" w:type="dxa"/>
          </w:tcPr>
          <w:p w14:paraId="6244182E">
            <w:pPr>
              <w:spacing w:line="360" w:lineRule="auto"/>
              <w:jc w:val="center"/>
              <w:rPr>
                <w:rFonts w:ascii="宋体"/>
                <w:color w:val="000000" w:themeColor="text1"/>
                <w14:textFill>
                  <w14:solidFill>
                    <w14:schemeClr w14:val="tx1"/>
                  </w14:solidFill>
                </w14:textFill>
              </w:rPr>
            </w:pPr>
          </w:p>
        </w:tc>
        <w:tc>
          <w:tcPr>
            <w:tcW w:w="955" w:type="dxa"/>
          </w:tcPr>
          <w:p w14:paraId="19F25A11">
            <w:pPr>
              <w:spacing w:line="360" w:lineRule="auto"/>
              <w:jc w:val="center"/>
              <w:rPr>
                <w:rFonts w:ascii="宋体"/>
                <w:color w:val="000000" w:themeColor="text1"/>
                <w14:textFill>
                  <w14:solidFill>
                    <w14:schemeClr w14:val="tx1"/>
                  </w14:solidFill>
                </w14:textFill>
              </w:rPr>
            </w:pPr>
          </w:p>
        </w:tc>
        <w:tc>
          <w:tcPr>
            <w:tcW w:w="1909" w:type="dxa"/>
          </w:tcPr>
          <w:p w14:paraId="66EBEEFC">
            <w:pPr>
              <w:spacing w:line="360" w:lineRule="auto"/>
              <w:jc w:val="center"/>
              <w:rPr>
                <w:rFonts w:ascii="宋体"/>
                <w:color w:val="000000" w:themeColor="text1"/>
                <w14:textFill>
                  <w14:solidFill>
                    <w14:schemeClr w14:val="tx1"/>
                  </w14:solidFill>
                </w14:textFill>
              </w:rPr>
            </w:pPr>
          </w:p>
        </w:tc>
        <w:tc>
          <w:tcPr>
            <w:tcW w:w="1910" w:type="dxa"/>
          </w:tcPr>
          <w:p w14:paraId="3D516ACF">
            <w:pPr>
              <w:spacing w:line="360" w:lineRule="auto"/>
              <w:jc w:val="center"/>
              <w:rPr>
                <w:rFonts w:ascii="宋体"/>
                <w:color w:val="000000" w:themeColor="text1"/>
                <w14:textFill>
                  <w14:solidFill>
                    <w14:schemeClr w14:val="tx1"/>
                  </w14:solidFill>
                </w14:textFill>
              </w:rPr>
            </w:pPr>
          </w:p>
        </w:tc>
      </w:tr>
      <w:tr w14:paraId="1DBB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8399483">
            <w:pPr>
              <w:spacing w:line="360" w:lineRule="auto"/>
              <w:jc w:val="center"/>
              <w:rPr>
                <w:rFonts w:ascii="宋体"/>
                <w:color w:val="000000" w:themeColor="text1"/>
                <w14:textFill>
                  <w14:solidFill>
                    <w14:schemeClr w14:val="tx1"/>
                  </w14:solidFill>
                </w14:textFill>
              </w:rPr>
            </w:pPr>
          </w:p>
        </w:tc>
        <w:tc>
          <w:tcPr>
            <w:tcW w:w="1909" w:type="dxa"/>
          </w:tcPr>
          <w:p w14:paraId="1D7BB01D">
            <w:pPr>
              <w:spacing w:line="360" w:lineRule="auto"/>
              <w:jc w:val="center"/>
              <w:rPr>
                <w:rFonts w:ascii="宋体"/>
                <w:color w:val="000000" w:themeColor="text1"/>
                <w14:textFill>
                  <w14:solidFill>
                    <w14:schemeClr w14:val="tx1"/>
                  </w14:solidFill>
                </w14:textFill>
              </w:rPr>
            </w:pPr>
          </w:p>
        </w:tc>
        <w:tc>
          <w:tcPr>
            <w:tcW w:w="954" w:type="dxa"/>
          </w:tcPr>
          <w:p w14:paraId="6DA1BE37">
            <w:pPr>
              <w:spacing w:line="360" w:lineRule="auto"/>
              <w:jc w:val="center"/>
              <w:rPr>
                <w:rFonts w:ascii="宋体"/>
                <w:color w:val="000000" w:themeColor="text1"/>
                <w14:textFill>
                  <w14:solidFill>
                    <w14:schemeClr w14:val="tx1"/>
                  </w14:solidFill>
                </w14:textFill>
              </w:rPr>
            </w:pPr>
          </w:p>
        </w:tc>
        <w:tc>
          <w:tcPr>
            <w:tcW w:w="955" w:type="dxa"/>
          </w:tcPr>
          <w:p w14:paraId="3562DB9F">
            <w:pPr>
              <w:spacing w:line="360" w:lineRule="auto"/>
              <w:jc w:val="center"/>
              <w:rPr>
                <w:rFonts w:ascii="宋体"/>
                <w:color w:val="000000" w:themeColor="text1"/>
                <w14:textFill>
                  <w14:solidFill>
                    <w14:schemeClr w14:val="tx1"/>
                  </w14:solidFill>
                </w14:textFill>
              </w:rPr>
            </w:pPr>
          </w:p>
        </w:tc>
        <w:tc>
          <w:tcPr>
            <w:tcW w:w="1909" w:type="dxa"/>
          </w:tcPr>
          <w:p w14:paraId="2FC262F4">
            <w:pPr>
              <w:spacing w:line="360" w:lineRule="auto"/>
              <w:jc w:val="center"/>
              <w:rPr>
                <w:rFonts w:ascii="宋体"/>
                <w:color w:val="000000" w:themeColor="text1"/>
                <w14:textFill>
                  <w14:solidFill>
                    <w14:schemeClr w14:val="tx1"/>
                  </w14:solidFill>
                </w14:textFill>
              </w:rPr>
            </w:pPr>
          </w:p>
        </w:tc>
        <w:tc>
          <w:tcPr>
            <w:tcW w:w="1910" w:type="dxa"/>
          </w:tcPr>
          <w:p w14:paraId="78742881">
            <w:pPr>
              <w:spacing w:line="360" w:lineRule="auto"/>
              <w:jc w:val="center"/>
              <w:rPr>
                <w:rFonts w:ascii="宋体"/>
                <w:color w:val="000000" w:themeColor="text1"/>
                <w14:textFill>
                  <w14:solidFill>
                    <w14:schemeClr w14:val="tx1"/>
                  </w14:solidFill>
                </w14:textFill>
              </w:rPr>
            </w:pPr>
          </w:p>
        </w:tc>
      </w:tr>
      <w:tr w14:paraId="1D56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1DE738D">
            <w:pPr>
              <w:spacing w:line="360" w:lineRule="auto"/>
              <w:jc w:val="center"/>
              <w:rPr>
                <w:rFonts w:ascii="宋体"/>
                <w:color w:val="000000" w:themeColor="text1"/>
                <w14:textFill>
                  <w14:solidFill>
                    <w14:schemeClr w14:val="tx1"/>
                  </w14:solidFill>
                </w14:textFill>
              </w:rPr>
            </w:pPr>
          </w:p>
        </w:tc>
        <w:tc>
          <w:tcPr>
            <w:tcW w:w="1909" w:type="dxa"/>
          </w:tcPr>
          <w:p w14:paraId="2DC2D70D">
            <w:pPr>
              <w:spacing w:line="360" w:lineRule="auto"/>
              <w:jc w:val="center"/>
              <w:rPr>
                <w:rFonts w:ascii="宋体"/>
                <w:color w:val="000000" w:themeColor="text1"/>
                <w14:textFill>
                  <w14:solidFill>
                    <w14:schemeClr w14:val="tx1"/>
                  </w14:solidFill>
                </w14:textFill>
              </w:rPr>
            </w:pPr>
          </w:p>
        </w:tc>
        <w:tc>
          <w:tcPr>
            <w:tcW w:w="954" w:type="dxa"/>
          </w:tcPr>
          <w:p w14:paraId="15BDC816">
            <w:pPr>
              <w:spacing w:line="360" w:lineRule="auto"/>
              <w:jc w:val="center"/>
              <w:rPr>
                <w:rFonts w:ascii="宋体"/>
                <w:color w:val="000000" w:themeColor="text1"/>
                <w14:textFill>
                  <w14:solidFill>
                    <w14:schemeClr w14:val="tx1"/>
                  </w14:solidFill>
                </w14:textFill>
              </w:rPr>
            </w:pPr>
          </w:p>
        </w:tc>
        <w:tc>
          <w:tcPr>
            <w:tcW w:w="955" w:type="dxa"/>
          </w:tcPr>
          <w:p w14:paraId="4C1C2C3C">
            <w:pPr>
              <w:spacing w:line="360" w:lineRule="auto"/>
              <w:jc w:val="center"/>
              <w:rPr>
                <w:rFonts w:ascii="宋体"/>
                <w:color w:val="000000" w:themeColor="text1"/>
                <w14:textFill>
                  <w14:solidFill>
                    <w14:schemeClr w14:val="tx1"/>
                  </w14:solidFill>
                </w14:textFill>
              </w:rPr>
            </w:pPr>
          </w:p>
        </w:tc>
        <w:tc>
          <w:tcPr>
            <w:tcW w:w="1909" w:type="dxa"/>
          </w:tcPr>
          <w:p w14:paraId="73DB9943">
            <w:pPr>
              <w:spacing w:line="360" w:lineRule="auto"/>
              <w:jc w:val="center"/>
              <w:rPr>
                <w:rFonts w:ascii="宋体"/>
                <w:color w:val="000000" w:themeColor="text1"/>
                <w14:textFill>
                  <w14:solidFill>
                    <w14:schemeClr w14:val="tx1"/>
                  </w14:solidFill>
                </w14:textFill>
              </w:rPr>
            </w:pPr>
          </w:p>
        </w:tc>
        <w:tc>
          <w:tcPr>
            <w:tcW w:w="1910" w:type="dxa"/>
          </w:tcPr>
          <w:p w14:paraId="0E6F6824">
            <w:pPr>
              <w:spacing w:line="360" w:lineRule="auto"/>
              <w:jc w:val="center"/>
              <w:rPr>
                <w:rFonts w:ascii="宋体"/>
                <w:color w:val="000000" w:themeColor="text1"/>
                <w14:textFill>
                  <w14:solidFill>
                    <w14:schemeClr w14:val="tx1"/>
                  </w14:solidFill>
                </w14:textFill>
              </w:rPr>
            </w:pPr>
          </w:p>
        </w:tc>
      </w:tr>
      <w:tr w14:paraId="10EC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2D12DA91">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14:paraId="6434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14:paraId="3CAB3987">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14:paraId="48C02E5D">
            <w:pPr>
              <w:spacing w:line="360" w:lineRule="auto"/>
              <w:rPr>
                <w:rFonts w:ascii="宋体"/>
                <w:color w:val="000000" w:themeColor="text1"/>
                <w14:textFill>
                  <w14:solidFill>
                    <w14:schemeClr w14:val="tx1"/>
                  </w14:solidFill>
                </w14:textFill>
              </w:rPr>
            </w:pPr>
          </w:p>
          <w:p w14:paraId="5E992A01">
            <w:pPr>
              <w:spacing w:line="360" w:lineRule="auto"/>
              <w:rPr>
                <w:rFonts w:ascii="宋体"/>
                <w:color w:val="000000" w:themeColor="text1"/>
                <w14:textFill>
                  <w14:solidFill>
                    <w14:schemeClr w14:val="tx1"/>
                  </w14:solidFill>
                </w14:textFill>
              </w:rPr>
            </w:pPr>
          </w:p>
          <w:p w14:paraId="1F502F3F">
            <w:pPr>
              <w:spacing w:line="360" w:lineRule="auto"/>
              <w:rPr>
                <w:rFonts w:ascii="宋体"/>
                <w:color w:val="000000" w:themeColor="text1"/>
                <w14:textFill>
                  <w14:solidFill>
                    <w14:schemeClr w14:val="tx1"/>
                  </w14:solidFill>
                </w14:textFill>
              </w:rPr>
            </w:pPr>
          </w:p>
        </w:tc>
      </w:tr>
    </w:tbl>
    <w:p w14:paraId="4247129D">
      <w:pPr>
        <w:spacing w:line="360" w:lineRule="auto"/>
        <w:rPr>
          <w:rFonts w:ascii="宋体"/>
          <w:color w:val="000000" w:themeColor="text1"/>
          <w14:textFill>
            <w14:solidFill>
              <w14:schemeClr w14:val="tx1"/>
            </w14:solidFill>
          </w14:textFill>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3427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2E71C1AE">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14:paraId="1D98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74F0F78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3"/>
                <w:rFonts w:ascii="仿宋" w:hAnsi="仿宋" w:eastAsia="仿宋"/>
                <w:color w:val="000000" w:themeColor="text1"/>
                <w:spacing w:val="-4"/>
                <w14:textFill>
                  <w14:solidFill>
                    <w14:schemeClr w14:val="tx1"/>
                  </w14:solidFill>
                </w14:textFill>
              </w:rPr>
              <w:t>1</w:t>
            </w:r>
          </w:p>
        </w:tc>
        <w:tc>
          <w:tcPr>
            <w:tcW w:w="1162" w:type="dxa"/>
            <w:vMerge w:val="restart"/>
            <w:vAlign w:val="center"/>
          </w:tcPr>
          <w:p w14:paraId="50B025C8">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14:paraId="02D64B1C">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14:paraId="51676EE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14:paraId="1F282F0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3"/>
                <w:rFonts w:ascii="仿宋" w:hAnsi="仿宋" w:eastAsia="仿宋"/>
                <w:color w:val="000000" w:themeColor="text1"/>
                <w:spacing w:val="-4"/>
                <w14:textFill>
                  <w14:solidFill>
                    <w14:schemeClr w14:val="tx1"/>
                  </w14:solidFill>
                </w14:textFill>
              </w:rPr>
              <w:t>2</w:t>
            </w:r>
          </w:p>
        </w:tc>
        <w:tc>
          <w:tcPr>
            <w:tcW w:w="5049" w:type="dxa"/>
            <w:gridSpan w:val="4"/>
            <w:vAlign w:val="center"/>
          </w:tcPr>
          <w:p w14:paraId="6FC631B7">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3"/>
                <w:rFonts w:ascii="仿宋" w:hAnsi="仿宋" w:eastAsia="仿宋"/>
                <w:color w:val="000000" w:themeColor="text1"/>
                <w14:textFill>
                  <w14:solidFill>
                    <w14:schemeClr w14:val="tx1"/>
                  </w14:solidFill>
                </w14:textFill>
              </w:rPr>
              <w:t>3</w:t>
            </w:r>
          </w:p>
        </w:tc>
        <w:tc>
          <w:tcPr>
            <w:tcW w:w="1361" w:type="dxa"/>
            <w:vMerge w:val="restart"/>
            <w:vAlign w:val="center"/>
          </w:tcPr>
          <w:p w14:paraId="11C9659A">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3"/>
                <w:rFonts w:ascii="仿宋" w:hAnsi="仿宋" w:eastAsia="仿宋"/>
                <w:color w:val="000000" w:themeColor="text1"/>
                <w:spacing w:val="-4"/>
                <w14:textFill>
                  <w14:solidFill>
                    <w14:schemeClr w14:val="tx1"/>
                  </w14:solidFill>
                </w14:textFill>
              </w:rPr>
              <w:t>5</w:t>
            </w:r>
          </w:p>
        </w:tc>
      </w:tr>
      <w:tr w14:paraId="23E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14:paraId="2F1BE44C">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5B2867B5">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00B4B5E3">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14:paraId="3A52F889">
            <w:pPr>
              <w:rPr>
                <w:rFonts w:ascii="仿宋" w:hAnsi="仿宋" w:eastAsia="仿宋"/>
                <w:color w:val="000000" w:themeColor="text1"/>
                <w:spacing w:val="-4"/>
                <w14:textFill>
                  <w14:solidFill>
                    <w14:schemeClr w14:val="tx1"/>
                  </w14:solidFill>
                </w14:textFill>
              </w:rPr>
            </w:pPr>
          </w:p>
        </w:tc>
        <w:tc>
          <w:tcPr>
            <w:tcW w:w="1050" w:type="dxa"/>
            <w:vAlign w:val="center"/>
          </w:tcPr>
          <w:p w14:paraId="26E235A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14:paraId="6C84E95D">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14:paraId="6B10243C">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14:paraId="2B0D99CA">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3"/>
                <w:rFonts w:ascii="仿宋" w:hAnsi="仿宋" w:eastAsia="仿宋"/>
                <w:color w:val="000000" w:themeColor="text1"/>
                <w:spacing w:val="-4"/>
                <w14:textFill>
                  <w14:solidFill>
                    <w14:schemeClr w14:val="tx1"/>
                  </w14:solidFill>
                </w14:textFill>
              </w:rPr>
              <w:t>4</w:t>
            </w:r>
          </w:p>
        </w:tc>
        <w:tc>
          <w:tcPr>
            <w:tcW w:w="1283" w:type="dxa"/>
            <w:vAlign w:val="center"/>
          </w:tcPr>
          <w:p w14:paraId="043487C0">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14:paraId="02F3A995">
            <w:pPr>
              <w:rPr>
                <w:rFonts w:ascii="仿宋" w:hAnsi="仿宋" w:eastAsia="仿宋"/>
                <w:color w:val="000000" w:themeColor="text1"/>
                <w:spacing w:val="-4"/>
                <w14:textFill>
                  <w14:solidFill>
                    <w14:schemeClr w14:val="tx1"/>
                  </w14:solidFill>
                </w14:textFill>
              </w:rPr>
            </w:pPr>
          </w:p>
        </w:tc>
      </w:tr>
      <w:tr w14:paraId="4277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5C06F6D2">
            <w:pPr>
              <w:adjustRightInd w:val="0"/>
              <w:snapToGrid w:val="0"/>
              <w:spacing w:line="240" w:lineRule="exact"/>
              <w:rPr>
                <w:rFonts w:ascii="仿宋" w:hAnsi="仿宋" w:eastAsia="仿宋"/>
                <w:color w:val="000000" w:themeColor="text1"/>
                <w14:textFill>
                  <w14:solidFill>
                    <w14:schemeClr w14:val="tx1"/>
                  </w14:solidFill>
                </w14:textFill>
              </w:rPr>
            </w:pPr>
          </w:p>
          <w:p w14:paraId="3A7F693B">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14:paraId="7349C162">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448D5AC9">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□著作权</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□标准</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□新技术、新产品（品种）</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、新材料或新设备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□新方法</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□关键部件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□数据库</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□软件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□应用解决方案</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□临床批件</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□工程工艺</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□论文</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□产业化</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□基地</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□其他</w:t>
            </w:r>
            <w:r>
              <w:rPr>
                <w:rFonts w:ascii="仿宋" w:hAnsi="仿宋" w:eastAsia="仿宋"/>
                <w:color w:val="000000" w:themeColor="text1"/>
                <w:u w:val="single"/>
                <w14:textFill>
                  <w14:solidFill>
                    <w14:schemeClr w14:val="tx1"/>
                  </w14:solidFill>
                </w14:textFill>
              </w:rPr>
              <w:t xml:space="preserve">    </w:t>
            </w:r>
          </w:p>
        </w:tc>
        <w:tc>
          <w:tcPr>
            <w:tcW w:w="1150" w:type="dxa"/>
            <w:vMerge w:val="restart"/>
          </w:tcPr>
          <w:p w14:paraId="1F193FA5">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0F2624A3">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14:paraId="6FA2C90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3A69708C">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0B36F8D8">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3FFE83AF">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1E89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14:paraId="72FB566F">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66A09EE5">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6ED0BE49">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4C710DBF">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69270C2D">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14:paraId="18863A0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14:paraId="571627F9">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14:paraId="7652878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14:paraId="6223CC7E">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7898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D57EB54">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0DF9435E">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5C6339E6">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7DF30867">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630D8354">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14:paraId="131DFFAE">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44DE42A2">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7A0337A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6F7FC096">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0177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F4EE464">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14:paraId="1A662C80">
            <w:pPr>
              <w:spacing w:line="240" w:lineRule="exact"/>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14:paraId="7E2A01EA">
            <w:pPr>
              <w:adjustRightInd w:val="0"/>
              <w:snapToGrid w:val="0"/>
              <w:spacing w:line="240" w:lineRule="exact"/>
              <w:jc w:val="center"/>
              <w:rPr>
                <w:rFonts w:ascii="仿宋" w:hAnsi="仿宋" w:eastAsia="仿宋"/>
                <w:color w:val="000000" w:themeColor="text1"/>
                <w14:textFill>
                  <w14:solidFill>
                    <w14:schemeClr w14:val="tx1"/>
                  </w14:solidFill>
                </w14:textFill>
              </w:rPr>
            </w:pPr>
          </w:p>
        </w:tc>
        <w:tc>
          <w:tcPr>
            <w:tcW w:w="1150" w:type="dxa"/>
            <w:vMerge w:val="continue"/>
          </w:tcPr>
          <w:p w14:paraId="78AB38FA">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052B6236">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14:paraId="3A64C5F0">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37615545">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62B7F5DD">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7552256D">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2004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7E6D7D3B">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14:paraId="7874A32B">
            <w:pPr>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14:paraId="764A696C">
            <w:pPr>
              <w:adjustRightInd w:val="0"/>
              <w:snapToGrid w:val="0"/>
              <w:spacing w:line="240" w:lineRule="exac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14:paraId="159CC612">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40BDD363">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14:paraId="038591C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6FF944FB">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2B1FBFFA">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3EF54DC2">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5115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51597779">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14:paraId="09ECB6C3">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14:paraId="46289382">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14:paraId="3239D9EA">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14:paraId="1FAFAAB5">
            <w:pPr>
              <w:adjustRightInd w:val="0"/>
              <w:snapToGrid w:val="0"/>
              <w:spacing w:line="240" w:lineRule="exact"/>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14:paraId="375FD538">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14:paraId="1A0168B3">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14:paraId="1F261346">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14:paraId="45C95EBD">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14:paraId="6A5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7351E810">
            <w:pPr>
              <w:adjustRightInd w:val="0"/>
              <w:snapToGrid w:val="0"/>
              <w:spacing w:before="156" w:beforeLines="50"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14:paraId="0115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14:paraId="29154D19">
            <w:pPr>
              <w:adjustRightInd w:val="0"/>
              <w:snapToGrid w:val="0"/>
              <w:spacing w:before="156" w:beforeLines="50"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14:paraId="5ED8FC7D">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14:paraId="5AD78F4D">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14:paraId="3386F947">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14:paraId="1956C37C">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14:paraId="6328AB2F">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tbl>
      <w:tblPr>
        <w:tblStyle w:val="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14:paraId="56D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14:paraId="3CDCEACD">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14:paraId="456C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14:paraId="6EF9B60D">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2013" w:type="dxa"/>
            <w:gridSpan w:val="2"/>
          </w:tcPr>
          <w:p w14:paraId="680A43D3">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课题名称</w:t>
            </w:r>
          </w:p>
        </w:tc>
        <w:tc>
          <w:tcPr>
            <w:tcW w:w="2682" w:type="dxa"/>
            <w:gridSpan w:val="4"/>
          </w:tcPr>
          <w:p w14:paraId="0D37CC48">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课题承担单位</w:t>
            </w:r>
          </w:p>
        </w:tc>
        <w:tc>
          <w:tcPr>
            <w:tcW w:w="3334" w:type="dxa"/>
            <w:gridSpan w:val="3"/>
          </w:tcPr>
          <w:p w14:paraId="1A025C5C">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财政经费</w:t>
            </w:r>
          </w:p>
        </w:tc>
      </w:tr>
      <w:tr w14:paraId="0B65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31B92BB5">
            <w:pPr>
              <w:spacing w:line="360" w:lineRule="auto"/>
              <w:rPr>
                <w:rFonts w:ascii="宋体"/>
                <w:color w:val="000000" w:themeColor="text1"/>
                <w14:textFill>
                  <w14:solidFill>
                    <w14:schemeClr w14:val="tx1"/>
                  </w14:solidFill>
                </w14:textFill>
              </w:rPr>
            </w:pPr>
          </w:p>
        </w:tc>
        <w:tc>
          <w:tcPr>
            <w:tcW w:w="2013" w:type="dxa"/>
            <w:gridSpan w:val="2"/>
          </w:tcPr>
          <w:p w14:paraId="5F29824F">
            <w:pPr>
              <w:spacing w:line="360" w:lineRule="auto"/>
              <w:rPr>
                <w:rFonts w:ascii="宋体"/>
                <w:color w:val="000000" w:themeColor="text1"/>
                <w14:textFill>
                  <w14:solidFill>
                    <w14:schemeClr w14:val="tx1"/>
                  </w14:solidFill>
                </w14:textFill>
              </w:rPr>
            </w:pPr>
          </w:p>
        </w:tc>
        <w:tc>
          <w:tcPr>
            <w:tcW w:w="2682" w:type="dxa"/>
            <w:gridSpan w:val="4"/>
          </w:tcPr>
          <w:p w14:paraId="3712F20B">
            <w:pPr>
              <w:spacing w:line="360" w:lineRule="auto"/>
              <w:rPr>
                <w:rFonts w:ascii="宋体"/>
                <w:color w:val="000000" w:themeColor="text1"/>
                <w14:textFill>
                  <w14:solidFill>
                    <w14:schemeClr w14:val="tx1"/>
                  </w14:solidFill>
                </w14:textFill>
              </w:rPr>
            </w:pPr>
          </w:p>
        </w:tc>
        <w:tc>
          <w:tcPr>
            <w:tcW w:w="3334" w:type="dxa"/>
            <w:gridSpan w:val="3"/>
          </w:tcPr>
          <w:p w14:paraId="7B5071BE">
            <w:pPr>
              <w:spacing w:line="360" w:lineRule="auto"/>
              <w:rPr>
                <w:rFonts w:ascii="宋体"/>
                <w:color w:val="000000" w:themeColor="text1"/>
                <w14:textFill>
                  <w14:solidFill>
                    <w14:schemeClr w14:val="tx1"/>
                  </w14:solidFill>
                </w14:textFill>
              </w:rPr>
            </w:pPr>
          </w:p>
        </w:tc>
      </w:tr>
      <w:tr w14:paraId="4A94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38BD359E">
            <w:pPr>
              <w:spacing w:line="360" w:lineRule="auto"/>
              <w:rPr>
                <w:rFonts w:ascii="宋体"/>
                <w:color w:val="000000" w:themeColor="text1"/>
                <w14:textFill>
                  <w14:solidFill>
                    <w14:schemeClr w14:val="tx1"/>
                  </w14:solidFill>
                </w14:textFill>
              </w:rPr>
            </w:pPr>
          </w:p>
        </w:tc>
        <w:tc>
          <w:tcPr>
            <w:tcW w:w="2013" w:type="dxa"/>
            <w:gridSpan w:val="2"/>
          </w:tcPr>
          <w:p w14:paraId="6A76E4B6">
            <w:pPr>
              <w:spacing w:line="360" w:lineRule="auto"/>
              <w:rPr>
                <w:rFonts w:ascii="宋体"/>
                <w:color w:val="000000" w:themeColor="text1"/>
                <w14:textFill>
                  <w14:solidFill>
                    <w14:schemeClr w14:val="tx1"/>
                  </w14:solidFill>
                </w14:textFill>
              </w:rPr>
            </w:pPr>
          </w:p>
        </w:tc>
        <w:tc>
          <w:tcPr>
            <w:tcW w:w="2682" w:type="dxa"/>
            <w:gridSpan w:val="4"/>
          </w:tcPr>
          <w:p w14:paraId="1581F1E9">
            <w:pPr>
              <w:spacing w:line="360" w:lineRule="auto"/>
              <w:rPr>
                <w:rFonts w:ascii="宋体"/>
                <w:color w:val="000000" w:themeColor="text1"/>
                <w14:textFill>
                  <w14:solidFill>
                    <w14:schemeClr w14:val="tx1"/>
                  </w14:solidFill>
                </w14:textFill>
              </w:rPr>
            </w:pPr>
          </w:p>
        </w:tc>
        <w:tc>
          <w:tcPr>
            <w:tcW w:w="3334" w:type="dxa"/>
            <w:gridSpan w:val="3"/>
          </w:tcPr>
          <w:p w14:paraId="23E6D57A">
            <w:pPr>
              <w:spacing w:line="360" w:lineRule="auto"/>
              <w:rPr>
                <w:rFonts w:ascii="宋体"/>
                <w:color w:val="000000" w:themeColor="text1"/>
                <w14:textFill>
                  <w14:solidFill>
                    <w14:schemeClr w14:val="tx1"/>
                  </w14:solidFill>
                </w14:textFill>
              </w:rPr>
            </w:pPr>
          </w:p>
        </w:tc>
      </w:tr>
      <w:tr w14:paraId="56DF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14:paraId="1036FD14">
            <w:pPr>
              <w:spacing w:line="360" w:lineRule="auto"/>
              <w:rPr>
                <w:rFonts w:ascii="宋体"/>
                <w:b/>
                <w:color w:val="000000" w:themeColor="text1"/>
                <w14:textFill>
                  <w14:solidFill>
                    <w14:schemeClr w14:val="tx1"/>
                  </w14:solidFill>
                </w14:textFill>
              </w:rPr>
            </w:pPr>
          </w:p>
        </w:tc>
        <w:tc>
          <w:tcPr>
            <w:tcW w:w="2013" w:type="dxa"/>
            <w:gridSpan w:val="2"/>
          </w:tcPr>
          <w:p w14:paraId="6BB6EC72">
            <w:pPr>
              <w:spacing w:line="360" w:lineRule="auto"/>
              <w:rPr>
                <w:rFonts w:ascii="宋体"/>
                <w:b/>
                <w:color w:val="000000" w:themeColor="text1"/>
                <w14:textFill>
                  <w14:solidFill>
                    <w14:schemeClr w14:val="tx1"/>
                  </w14:solidFill>
                </w14:textFill>
              </w:rPr>
            </w:pPr>
          </w:p>
        </w:tc>
        <w:tc>
          <w:tcPr>
            <w:tcW w:w="2682" w:type="dxa"/>
            <w:gridSpan w:val="4"/>
          </w:tcPr>
          <w:p w14:paraId="4060ABC2">
            <w:pPr>
              <w:spacing w:line="360" w:lineRule="auto"/>
              <w:rPr>
                <w:rFonts w:ascii="宋体"/>
                <w:b/>
                <w:color w:val="000000" w:themeColor="text1"/>
                <w14:textFill>
                  <w14:solidFill>
                    <w14:schemeClr w14:val="tx1"/>
                  </w14:solidFill>
                </w14:textFill>
              </w:rPr>
            </w:pPr>
          </w:p>
        </w:tc>
        <w:tc>
          <w:tcPr>
            <w:tcW w:w="3334" w:type="dxa"/>
            <w:gridSpan w:val="3"/>
          </w:tcPr>
          <w:p w14:paraId="294D52C8">
            <w:pPr>
              <w:spacing w:line="360" w:lineRule="auto"/>
              <w:rPr>
                <w:rFonts w:ascii="宋体"/>
                <w:b/>
                <w:color w:val="000000" w:themeColor="text1"/>
                <w14:textFill>
                  <w14:solidFill>
                    <w14:schemeClr w14:val="tx1"/>
                  </w14:solidFill>
                </w14:textFill>
              </w:rPr>
            </w:pPr>
          </w:p>
        </w:tc>
      </w:tr>
      <w:tr w14:paraId="7A99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2B5B4AA2">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十、项目安排及阶段目标</w:t>
            </w:r>
          </w:p>
        </w:tc>
      </w:tr>
      <w:tr w14:paraId="2807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7E98D177">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完成时限</w:t>
            </w:r>
          </w:p>
        </w:tc>
        <w:tc>
          <w:tcPr>
            <w:tcW w:w="3063" w:type="dxa"/>
            <w:gridSpan w:val="4"/>
            <w:vAlign w:val="center"/>
          </w:tcPr>
          <w:p w14:paraId="4F716576">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进度安排</w:t>
            </w:r>
          </w:p>
        </w:tc>
        <w:tc>
          <w:tcPr>
            <w:tcW w:w="3784" w:type="dxa"/>
            <w:gridSpan w:val="4"/>
            <w:vAlign w:val="center"/>
          </w:tcPr>
          <w:p w14:paraId="4BE69830">
            <w:pPr>
              <w:spacing w:line="360" w:lineRule="auto"/>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阶段目标</w:t>
            </w:r>
          </w:p>
        </w:tc>
      </w:tr>
      <w:tr w14:paraId="1222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6708C5DC">
            <w:pPr>
              <w:spacing w:line="360" w:lineRule="auto"/>
              <w:ind w:firstLine="210" w:firstLineChars="1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1A9DFAE8">
            <w:pPr>
              <w:spacing w:line="360" w:lineRule="auto"/>
              <w:rPr>
                <w:rFonts w:ascii="宋体"/>
                <w:color w:val="000000" w:themeColor="text1"/>
                <w14:textFill>
                  <w14:solidFill>
                    <w14:schemeClr w14:val="tx1"/>
                  </w14:solidFill>
                </w14:textFill>
              </w:rPr>
            </w:pPr>
          </w:p>
        </w:tc>
        <w:tc>
          <w:tcPr>
            <w:tcW w:w="3784" w:type="dxa"/>
            <w:gridSpan w:val="4"/>
          </w:tcPr>
          <w:p w14:paraId="1327CEB1">
            <w:pPr>
              <w:spacing w:line="360" w:lineRule="auto"/>
              <w:rPr>
                <w:rFonts w:ascii="宋体"/>
                <w:color w:val="000000" w:themeColor="text1"/>
                <w14:textFill>
                  <w14:solidFill>
                    <w14:schemeClr w14:val="tx1"/>
                  </w14:solidFill>
                </w14:textFill>
              </w:rPr>
            </w:pPr>
          </w:p>
        </w:tc>
      </w:tr>
      <w:tr w14:paraId="2FEF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500C5825">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78D7DF56">
            <w:pPr>
              <w:spacing w:line="360" w:lineRule="auto"/>
              <w:rPr>
                <w:rFonts w:ascii="宋体"/>
                <w:b/>
                <w:color w:val="000000" w:themeColor="text1"/>
                <w14:textFill>
                  <w14:solidFill>
                    <w14:schemeClr w14:val="tx1"/>
                  </w14:solidFill>
                </w14:textFill>
              </w:rPr>
            </w:pPr>
          </w:p>
        </w:tc>
        <w:tc>
          <w:tcPr>
            <w:tcW w:w="3784" w:type="dxa"/>
            <w:gridSpan w:val="4"/>
          </w:tcPr>
          <w:p w14:paraId="2D46E73C">
            <w:pPr>
              <w:spacing w:line="360" w:lineRule="auto"/>
              <w:rPr>
                <w:rFonts w:ascii="宋体"/>
                <w:b/>
                <w:color w:val="000000" w:themeColor="text1"/>
                <w14:textFill>
                  <w14:solidFill>
                    <w14:schemeClr w14:val="tx1"/>
                  </w14:solidFill>
                </w14:textFill>
              </w:rPr>
            </w:pPr>
          </w:p>
        </w:tc>
      </w:tr>
      <w:tr w14:paraId="17DF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6DBF0680">
            <w:pPr>
              <w:spacing w:line="360" w:lineRule="auto"/>
              <w:rPr>
                <w:rFonts w:asci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月至</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p>
        </w:tc>
        <w:tc>
          <w:tcPr>
            <w:tcW w:w="3063" w:type="dxa"/>
            <w:gridSpan w:val="4"/>
          </w:tcPr>
          <w:p w14:paraId="1B31D9B4">
            <w:pPr>
              <w:spacing w:line="360" w:lineRule="auto"/>
              <w:rPr>
                <w:rFonts w:ascii="宋体"/>
                <w:b/>
                <w:color w:val="000000" w:themeColor="text1"/>
                <w14:textFill>
                  <w14:solidFill>
                    <w14:schemeClr w14:val="tx1"/>
                  </w14:solidFill>
                </w14:textFill>
              </w:rPr>
            </w:pPr>
          </w:p>
        </w:tc>
        <w:tc>
          <w:tcPr>
            <w:tcW w:w="3784" w:type="dxa"/>
            <w:gridSpan w:val="4"/>
          </w:tcPr>
          <w:p w14:paraId="392B15BB">
            <w:pPr>
              <w:spacing w:line="360" w:lineRule="auto"/>
              <w:rPr>
                <w:rFonts w:ascii="宋体"/>
                <w:b/>
                <w:color w:val="000000" w:themeColor="text1"/>
                <w14:textFill>
                  <w14:solidFill>
                    <w14:schemeClr w14:val="tx1"/>
                  </w14:solidFill>
                </w14:textFill>
              </w:rPr>
            </w:pPr>
          </w:p>
        </w:tc>
      </w:tr>
      <w:tr w14:paraId="71C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6471E451">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十一、项目经费构成表</w:t>
            </w:r>
            <w:r>
              <w:rPr>
                <w:rFonts w:asci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c>
      </w:tr>
      <w:tr w14:paraId="7538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14:paraId="5FD39716">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年度</w:t>
            </w:r>
          </w:p>
        </w:tc>
        <w:tc>
          <w:tcPr>
            <w:tcW w:w="1560" w:type="dxa"/>
            <w:gridSpan w:val="2"/>
            <w:vAlign w:val="center"/>
          </w:tcPr>
          <w:p w14:paraId="34132A3A">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额</w:t>
            </w:r>
          </w:p>
        </w:tc>
        <w:tc>
          <w:tcPr>
            <w:tcW w:w="1275" w:type="dxa"/>
            <w:gridSpan w:val="2"/>
            <w:vAlign w:val="center"/>
          </w:tcPr>
          <w:p w14:paraId="4973D9E1">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w:t>
            </w:r>
          </w:p>
          <w:p w14:paraId="3CEE27FC">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财政科技</w:t>
            </w:r>
          </w:p>
          <w:p w14:paraId="4ADF81DA">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472" w:type="dxa"/>
            <w:vAlign w:val="center"/>
          </w:tcPr>
          <w:p w14:paraId="72BCBE06">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自筹资金</w:t>
            </w:r>
          </w:p>
        </w:tc>
        <w:tc>
          <w:tcPr>
            <w:tcW w:w="1559" w:type="dxa"/>
            <w:gridSpan w:val="3"/>
            <w:vAlign w:val="center"/>
          </w:tcPr>
          <w:p w14:paraId="3F7AA4FA">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盟市财政</w:t>
            </w:r>
          </w:p>
          <w:p w14:paraId="06CE9896">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1649" w:type="dxa"/>
            <w:vAlign w:val="center"/>
          </w:tcPr>
          <w:p w14:paraId="522C7FFD">
            <w:pPr>
              <w:spacing w:line="240" w:lineRule="atLeas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其他渠道</w:t>
            </w:r>
          </w:p>
          <w:p w14:paraId="6AE9038E">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资金</w:t>
            </w:r>
          </w:p>
        </w:tc>
        <w:tc>
          <w:tcPr>
            <w:tcW w:w="892" w:type="dxa"/>
            <w:vAlign w:val="center"/>
          </w:tcPr>
          <w:p w14:paraId="325CEA6E">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注</w:t>
            </w:r>
          </w:p>
        </w:tc>
      </w:tr>
      <w:tr w14:paraId="7DB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56F75E0F">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513AA9D7">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3359A9C2">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4BE06C94">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499F9F9E">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7C929041">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60598CC3">
            <w:pPr>
              <w:spacing w:line="240" w:lineRule="atLeast"/>
              <w:jc w:val="center"/>
              <w:rPr>
                <w:rFonts w:eastAsia="Times New Roman"/>
                <w:color w:val="000000" w:themeColor="text1"/>
                <w14:textFill>
                  <w14:solidFill>
                    <w14:schemeClr w14:val="tx1"/>
                  </w14:solidFill>
                </w14:textFill>
              </w:rPr>
            </w:pPr>
          </w:p>
        </w:tc>
      </w:tr>
      <w:tr w14:paraId="28F2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011A49E7">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1F259FB6">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7317C7B3">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511AA319">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2B8FEF52">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501BF2A7">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2316D89B">
            <w:pPr>
              <w:spacing w:line="240" w:lineRule="atLeast"/>
              <w:jc w:val="center"/>
              <w:rPr>
                <w:rFonts w:eastAsia="Times New Roman"/>
                <w:color w:val="000000" w:themeColor="text1"/>
                <w14:textFill>
                  <w14:solidFill>
                    <w14:schemeClr w14:val="tx1"/>
                  </w14:solidFill>
                </w14:textFill>
              </w:rPr>
            </w:pPr>
          </w:p>
        </w:tc>
      </w:tr>
      <w:tr w14:paraId="4E22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7E39E464">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47B56E09">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6E20E3C5">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00039F35">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5E45BF42">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5FC644F5">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4AEC3ABB">
            <w:pPr>
              <w:spacing w:line="240" w:lineRule="atLeast"/>
              <w:jc w:val="center"/>
              <w:rPr>
                <w:rFonts w:eastAsia="Times New Roman"/>
                <w:color w:val="000000" w:themeColor="text1"/>
                <w14:textFill>
                  <w14:solidFill>
                    <w14:schemeClr w14:val="tx1"/>
                  </w14:solidFill>
                </w14:textFill>
              </w:rPr>
            </w:pPr>
          </w:p>
        </w:tc>
      </w:tr>
      <w:tr w14:paraId="7D49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6822ABF8">
            <w:pPr>
              <w:spacing w:line="240" w:lineRule="atLeast"/>
              <w:jc w:val="center"/>
              <w:rPr>
                <w:rFonts w:eastAsia="Times New Roman"/>
                <w:color w:val="000000" w:themeColor="text1"/>
                <w14:textFill>
                  <w14:solidFill>
                    <w14:schemeClr w14:val="tx1"/>
                  </w14:solidFill>
                </w14:textFill>
              </w:rPr>
            </w:pPr>
          </w:p>
        </w:tc>
        <w:tc>
          <w:tcPr>
            <w:tcW w:w="1560" w:type="dxa"/>
            <w:gridSpan w:val="2"/>
            <w:vAlign w:val="center"/>
          </w:tcPr>
          <w:p w14:paraId="02ED91CF">
            <w:pPr>
              <w:spacing w:line="240" w:lineRule="atLeast"/>
              <w:jc w:val="center"/>
              <w:rPr>
                <w:rFonts w:eastAsia="Times New Roman"/>
                <w:color w:val="000000" w:themeColor="text1"/>
                <w14:textFill>
                  <w14:solidFill>
                    <w14:schemeClr w14:val="tx1"/>
                  </w14:solidFill>
                </w14:textFill>
              </w:rPr>
            </w:pPr>
          </w:p>
        </w:tc>
        <w:tc>
          <w:tcPr>
            <w:tcW w:w="1275" w:type="dxa"/>
            <w:gridSpan w:val="2"/>
            <w:vAlign w:val="center"/>
          </w:tcPr>
          <w:p w14:paraId="232D5C27">
            <w:pPr>
              <w:spacing w:line="240" w:lineRule="atLeast"/>
              <w:jc w:val="center"/>
              <w:rPr>
                <w:rFonts w:eastAsia="Times New Roman"/>
                <w:color w:val="000000" w:themeColor="text1"/>
                <w14:textFill>
                  <w14:solidFill>
                    <w14:schemeClr w14:val="tx1"/>
                  </w14:solidFill>
                </w14:textFill>
              </w:rPr>
            </w:pPr>
          </w:p>
        </w:tc>
        <w:tc>
          <w:tcPr>
            <w:tcW w:w="1472" w:type="dxa"/>
            <w:vAlign w:val="center"/>
          </w:tcPr>
          <w:p w14:paraId="389A1A43">
            <w:pPr>
              <w:spacing w:line="240" w:lineRule="atLeast"/>
              <w:jc w:val="center"/>
              <w:rPr>
                <w:rFonts w:eastAsia="Times New Roman"/>
                <w:color w:val="000000" w:themeColor="text1"/>
                <w14:textFill>
                  <w14:solidFill>
                    <w14:schemeClr w14:val="tx1"/>
                  </w14:solidFill>
                </w14:textFill>
              </w:rPr>
            </w:pPr>
          </w:p>
        </w:tc>
        <w:tc>
          <w:tcPr>
            <w:tcW w:w="1559" w:type="dxa"/>
            <w:gridSpan w:val="3"/>
            <w:vAlign w:val="center"/>
          </w:tcPr>
          <w:p w14:paraId="423E9C0A">
            <w:pPr>
              <w:spacing w:line="240" w:lineRule="atLeast"/>
              <w:jc w:val="center"/>
              <w:rPr>
                <w:rFonts w:eastAsia="Times New Roman"/>
                <w:color w:val="000000" w:themeColor="text1"/>
                <w14:textFill>
                  <w14:solidFill>
                    <w14:schemeClr w14:val="tx1"/>
                  </w14:solidFill>
                </w14:textFill>
              </w:rPr>
            </w:pPr>
          </w:p>
        </w:tc>
        <w:tc>
          <w:tcPr>
            <w:tcW w:w="1649" w:type="dxa"/>
            <w:vAlign w:val="center"/>
          </w:tcPr>
          <w:p w14:paraId="611E1D9A">
            <w:pPr>
              <w:spacing w:line="240" w:lineRule="atLeast"/>
              <w:jc w:val="center"/>
              <w:rPr>
                <w:rFonts w:eastAsia="Times New Roman"/>
                <w:color w:val="000000" w:themeColor="text1"/>
                <w14:textFill>
                  <w14:solidFill>
                    <w14:schemeClr w14:val="tx1"/>
                  </w14:solidFill>
                </w14:textFill>
              </w:rPr>
            </w:pPr>
          </w:p>
        </w:tc>
        <w:tc>
          <w:tcPr>
            <w:tcW w:w="892" w:type="dxa"/>
            <w:vAlign w:val="center"/>
          </w:tcPr>
          <w:p w14:paraId="55DB4806">
            <w:pPr>
              <w:spacing w:line="240" w:lineRule="atLeast"/>
              <w:jc w:val="center"/>
              <w:rPr>
                <w:rFonts w:eastAsia="Times New Roman"/>
                <w:color w:val="000000" w:themeColor="text1"/>
                <w14:textFill>
                  <w14:solidFill>
                    <w14:schemeClr w14:val="tx1"/>
                  </w14:solidFill>
                </w14:textFill>
              </w:rPr>
            </w:pPr>
          </w:p>
        </w:tc>
      </w:tr>
      <w:tr w14:paraId="266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245E7E24">
            <w:pPr>
              <w:spacing w:line="240" w:lineRule="atLeast"/>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560" w:type="dxa"/>
            <w:gridSpan w:val="2"/>
            <w:vAlign w:val="center"/>
          </w:tcPr>
          <w:p w14:paraId="58E67DDE">
            <w:pPr>
              <w:spacing w:line="240" w:lineRule="atLeast"/>
              <w:rPr>
                <w:rFonts w:eastAsia="Times New Roman"/>
                <w:color w:val="000000" w:themeColor="text1"/>
                <w14:textFill>
                  <w14:solidFill>
                    <w14:schemeClr w14:val="tx1"/>
                  </w14:solidFill>
                </w14:textFill>
              </w:rPr>
            </w:pPr>
          </w:p>
        </w:tc>
        <w:tc>
          <w:tcPr>
            <w:tcW w:w="1275" w:type="dxa"/>
            <w:gridSpan w:val="2"/>
            <w:vAlign w:val="center"/>
          </w:tcPr>
          <w:p w14:paraId="4E351A74">
            <w:pPr>
              <w:spacing w:line="240" w:lineRule="atLeast"/>
              <w:rPr>
                <w:rFonts w:eastAsia="Times New Roman"/>
                <w:color w:val="000000" w:themeColor="text1"/>
                <w14:textFill>
                  <w14:solidFill>
                    <w14:schemeClr w14:val="tx1"/>
                  </w14:solidFill>
                </w14:textFill>
              </w:rPr>
            </w:pPr>
          </w:p>
        </w:tc>
        <w:tc>
          <w:tcPr>
            <w:tcW w:w="1472" w:type="dxa"/>
            <w:vAlign w:val="center"/>
          </w:tcPr>
          <w:p w14:paraId="11607DE2">
            <w:pPr>
              <w:spacing w:line="240" w:lineRule="atLeast"/>
              <w:rPr>
                <w:rFonts w:eastAsia="Times New Roman"/>
                <w:color w:val="000000" w:themeColor="text1"/>
                <w14:textFill>
                  <w14:solidFill>
                    <w14:schemeClr w14:val="tx1"/>
                  </w14:solidFill>
                </w14:textFill>
              </w:rPr>
            </w:pPr>
          </w:p>
        </w:tc>
        <w:tc>
          <w:tcPr>
            <w:tcW w:w="1559" w:type="dxa"/>
            <w:gridSpan w:val="3"/>
            <w:vAlign w:val="center"/>
          </w:tcPr>
          <w:p w14:paraId="57C56326">
            <w:pPr>
              <w:spacing w:line="240" w:lineRule="atLeast"/>
              <w:rPr>
                <w:rFonts w:eastAsia="Times New Roman"/>
                <w:color w:val="000000" w:themeColor="text1"/>
                <w14:textFill>
                  <w14:solidFill>
                    <w14:schemeClr w14:val="tx1"/>
                  </w14:solidFill>
                </w14:textFill>
              </w:rPr>
            </w:pPr>
          </w:p>
        </w:tc>
        <w:tc>
          <w:tcPr>
            <w:tcW w:w="1649" w:type="dxa"/>
            <w:vAlign w:val="center"/>
          </w:tcPr>
          <w:p w14:paraId="62DF896C">
            <w:pPr>
              <w:spacing w:line="240" w:lineRule="atLeast"/>
              <w:rPr>
                <w:rFonts w:eastAsia="Times New Roman"/>
                <w:color w:val="000000" w:themeColor="text1"/>
                <w14:textFill>
                  <w14:solidFill>
                    <w14:schemeClr w14:val="tx1"/>
                  </w14:solidFill>
                </w14:textFill>
              </w:rPr>
            </w:pPr>
          </w:p>
        </w:tc>
        <w:tc>
          <w:tcPr>
            <w:tcW w:w="892" w:type="dxa"/>
            <w:vAlign w:val="center"/>
          </w:tcPr>
          <w:p w14:paraId="4227523E">
            <w:pPr>
              <w:spacing w:line="240" w:lineRule="atLeast"/>
              <w:rPr>
                <w:rFonts w:eastAsia="Times New Roman"/>
                <w:color w:val="000000" w:themeColor="text1"/>
                <w14:textFill>
                  <w14:solidFill>
                    <w14:schemeClr w14:val="tx1"/>
                  </w14:solidFill>
                </w14:textFill>
              </w:rPr>
            </w:pPr>
          </w:p>
        </w:tc>
      </w:tr>
    </w:tbl>
    <w:p w14:paraId="7BF334D3">
      <w:pPr>
        <w:spacing w:line="360" w:lineRule="auto"/>
        <w:rPr>
          <w:rFonts w:ascii="宋体"/>
          <w:color w:val="000000" w:themeColor="text1"/>
          <w14:textFill>
            <w14:solidFill>
              <w14:schemeClr w14:val="tx1"/>
            </w14:solidFill>
          </w14:textFill>
        </w:rPr>
        <w:sectPr>
          <w:pgSz w:w="11906" w:h="16838"/>
          <w:pgMar w:top="1440" w:right="1287" w:bottom="1440" w:left="1191" w:header="851" w:footer="992" w:gutter="0"/>
          <w:pgNumType w:fmt="numberInDash"/>
          <w:cols w:space="720" w:num="1"/>
          <w:docGrid w:type="lines" w:linePitch="312" w:charSpace="0"/>
        </w:sectPr>
      </w:pPr>
    </w:p>
    <w:p w14:paraId="27127576">
      <w:pPr>
        <w:spacing w:line="360" w:lineRule="auto"/>
        <w:ind w:firstLine="422" w:firstLineChars="20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十二、项目参加人员</w:t>
      </w:r>
    </w:p>
    <w:p w14:paraId="532C860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（说明：所有参与项目的人员需提供身份证、学历证书、职称证书扫描件作为附件）</w:t>
      </w:r>
    </w:p>
    <w:tbl>
      <w:tblPr>
        <w:tblStyle w:val="8"/>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14:paraId="2334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47B5B2B8">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180" w:type="dxa"/>
            <w:gridSpan w:val="2"/>
            <w:vAlign w:val="center"/>
          </w:tcPr>
          <w:p w14:paraId="050F3E04">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姓名</w:t>
            </w:r>
          </w:p>
        </w:tc>
        <w:tc>
          <w:tcPr>
            <w:tcW w:w="734" w:type="dxa"/>
            <w:vAlign w:val="center"/>
          </w:tcPr>
          <w:p w14:paraId="6139D1AC">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性别</w:t>
            </w:r>
          </w:p>
        </w:tc>
        <w:tc>
          <w:tcPr>
            <w:tcW w:w="708" w:type="dxa"/>
            <w:vAlign w:val="center"/>
          </w:tcPr>
          <w:p w14:paraId="56DE979B">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年龄</w:t>
            </w:r>
          </w:p>
        </w:tc>
        <w:tc>
          <w:tcPr>
            <w:tcW w:w="2083" w:type="dxa"/>
            <w:vAlign w:val="center"/>
          </w:tcPr>
          <w:p w14:paraId="6F1ED4EE">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身份证号码</w:t>
            </w:r>
          </w:p>
        </w:tc>
        <w:tc>
          <w:tcPr>
            <w:tcW w:w="1762" w:type="dxa"/>
            <w:vAlign w:val="center"/>
          </w:tcPr>
          <w:p w14:paraId="755BA211">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参与方式</w:t>
            </w:r>
          </w:p>
          <w:p w14:paraId="05C302DD">
            <w:pPr>
              <w:jc w:val="center"/>
              <w:rPr>
                <w:rFonts w:ascii="宋体"/>
                <w:b/>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（全职</w:t>
            </w:r>
            <w:r>
              <w:rPr>
                <w:rFonts w:ascii="宋体"/>
                <w:b/>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兼职）</w:t>
            </w:r>
          </w:p>
        </w:tc>
        <w:tc>
          <w:tcPr>
            <w:tcW w:w="979" w:type="dxa"/>
            <w:vAlign w:val="center"/>
          </w:tcPr>
          <w:p w14:paraId="31D33FF0">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职称</w:t>
            </w:r>
          </w:p>
        </w:tc>
        <w:tc>
          <w:tcPr>
            <w:tcW w:w="783" w:type="dxa"/>
            <w:vAlign w:val="center"/>
          </w:tcPr>
          <w:p w14:paraId="7B544020">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学历</w:t>
            </w:r>
          </w:p>
        </w:tc>
        <w:tc>
          <w:tcPr>
            <w:tcW w:w="783" w:type="dxa"/>
            <w:vAlign w:val="center"/>
          </w:tcPr>
          <w:p w14:paraId="562264C1">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学位</w:t>
            </w:r>
          </w:p>
        </w:tc>
        <w:tc>
          <w:tcPr>
            <w:tcW w:w="1762" w:type="dxa"/>
            <w:vAlign w:val="center"/>
          </w:tcPr>
          <w:p w14:paraId="21D27914">
            <w:pPr>
              <w:widowControl/>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现从事专业</w:t>
            </w:r>
          </w:p>
        </w:tc>
        <w:tc>
          <w:tcPr>
            <w:tcW w:w="3527" w:type="dxa"/>
            <w:vAlign w:val="center"/>
          </w:tcPr>
          <w:p w14:paraId="60E8B7E9">
            <w:pPr>
              <w:jc w:val="cente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所在单位</w:t>
            </w:r>
          </w:p>
        </w:tc>
      </w:tr>
      <w:tr w14:paraId="0E2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14:paraId="4D105696">
            <w:pPr>
              <w:rPr>
                <w:rFonts w:ascii="宋体"/>
                <w:color w:val="000000" w:themeColor="text1"/>
                <w14:textFill>
                  <w14:solidFill>
                    <w14:schemeClr w14:val="tx1"/>
                  </w14:solidFill>
                </w14:textFill>
              </w:rPr>
            </w:pPr>
          </w:p>
        </w:tc>
        <w:tc>
          <w:tcPr>
            <w:tcW w:w="13910" w:type="dxa"/>
            <w:gridSpan w:val="11"/>
            <w:vAlign w:val="center"/>
          </w:tcPr>
          <w:p w14:paraId="00FFE7FF">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负责人</w:t>
            </w:r>
          </w:p>
        </w:tc>
      </w:tr>
      <w:tr w14:paraId="7832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74B6F3E1">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1180" w:type="dxa"/>
            <w:gridSpan w:val="2"/>
            <w:vAlign w:val="center"/>
          </w:tcPr>
          <w:p w14:paraId="658F6673">
            <w:pPr>
              <w:rPr>
                <w:rFonts w:ascii="宋体"/>
                <w:color w:val="000000" w:themeColor="text1"/>
                <w14:textFill>
                  <w14:solidFill>
                    <w14:schemeClr w14:val="tx1"/>
                  </w14:solidFill>
                </w14:textFill>
              </w:rPr>
            </w:pPr>
          </w:p>
        </w:tc>
        <w:tc>
          <w:tcPr>
            <w:tcW w:w="734" w:type="dxa"/>
            <w:vAlign w:val="center"/>
          </w:tcPr>
          <w:p w14:paraId="21A23203">
            <w:pPr>
              <w:rPr>
                <w:rFonts w:ascii="宋体"/>
                <w:color w:val="000000" w:themeColor="text1"/>
                <w14:textFill>
                  <w14:solidFill>
                    <w14:schemeClr w14:val="tx1"/>
                  </w14:solidFill>
                </w14:textFill>
              </w:rPr>
            </w:pPr>
          </w:p>
        </w:tc>
        <w:tc>
          <w:tcPr>
            <w:tcW w:w="708" w:type="dxa"/>
            <w:vAlign w:val="center"/>
          </w:tcPr>
          <w:p w14:paraId="07B80BD1">
            <w:pPr>
              <w:rPr>
                <w:rFonts w:ascii="宋体"/>
                <w:color w:val="000000" w:themeColor="text1"/>
                <w14:textFill>
                  <w14:solidFill>
                    <w14:schemeClr w14:val="tx1"/>
                  </w14:solidFill>
                </w14:textFill>
              </w:rPr>
            </w:pPr>
          </w:p>
        </w:tc>
        <w:tc>
          <w:tcPr>
            <w:tcW w:w="2083" w:type="dxa"/>
          </w:tcPr>
          <w:p w14:paraId="4BD534D3">
            <w:pPr>
              <w:rPr>
                <w:rFonts w:ascii="宋体"/>
                <w:color w:val="000000" w:themeColor="text1"/>
                <w14:textFill>
                  <w14:solidFill>
                    <w14:schemeClr w14:val="tx1"/>
                  </w14:solidFill>
                </w14:textFill>
              </w:rPr>
            </w:pPr>
          </w:p>
        </w:tc>
        <w:tc>
          <w:tcPr>
            <w:tcW w:w="1762" w:type="dxa"/>
            <w:vAlign w:val="center"/>
          </w:tcPr>
          <w:p w14:paraId="7234DA5D">
            <w:pPr>
              <w:rPr>
                <w:rFonts w:ascii="宋体"/>
                <w:color w:val="000000" w:themeColor="text1"/>
                <w14:textFill>
                  <w14:solidFill>
                    <w14:schemeClr w14:val="tx1"/>
                  </w14:solidFill>
                </w14:textFill>
              </w:rPr>
            </w:pPr>
          </w:p>
        </w:tc>
        <w:tc>
          <w:tcPr>
            <w:tcW w:w="979" w:type="dxa"/>
            <w:vAlign w:val="center"/>
          </w:tcPr>
          <w:p w14:paraId="5DADB512">
            <w:pPr>
              <w:rPr>
                <w:rFonts w:ascii="宋体"/>
                <w:color w:val="000000" w:themeColor="text1"/>
                <w14:textFill>
                  <w14:solidFill>
                    <w14:schemeClr w14:val="tx1"/>
                  </w14:solidFill>
                </w14:textFill>
              </w:rPr>
            </w:pPr>
          </w:p>
        </w:tc>
        <w:tc>
          <w:tcPr>
            <w:tcW w:w="783" w:type="dxa"/>
            <w:vAlign w:val="center"/>
          </w:tcPr>
          <w:p w14:paraId="55A50B7B">
            <w:pPr>
              <w:rPr>
                <w:rFonts w:ascii="宋体"/>
                <w:color w:val="000000" w:themeColor="text1"/>
                <w14:textFill>
                  <w14:solidFill>
                    <w14:schemeClr w14:val="tx1"/>
                  </w14:solidFill>
                </w14:textFill>
              </w:rPr>
            </w:pPr>
          </w:p>
        </w:tc>
        <w:tc>
          <w:tcPr>
            <w:tcW w:w="783" w:type="dxa"/>
            <w:vAlign w:val="center"/>
          </w:tcPr>
          <w:p w14:paraId="4628A00B">
            <w:pPr>
              <w:rPr>
                <w:rFonts w:ascii="宋体"/>
                <w:color w:val="000000" w:themeColor="text1"/>
                <w14:textFill>
                  <w14:solidFill>
                    <w14:schemeClr w14:val="tx1"/>
                  </w14:solidFill>
                </w14:textFill>
              </w:rPr>
            </w:pPr>
          </w:p>
        </w:tc>
        <w:tc>
          <w:tcPr>
            <w:tcW w:w="1762" w:type="dxa"/>
            <w:vAlign w:val="center"/>
          </w:tcPr>
          <w:p w14:paraId="19F9DBED">
            <w:pPr>
              <w:rPr>
                <w:rFonts w:ascii="宋体"/>
                <w:color w:val="000000" w:themeColor="text1"/>
                <w14:textFill>
                  <w14:solidFill>
                    <w14:schemeClr w14:val="tx1"/>
                  </w14:solidFill>
                </w14:textFill>
              </w:rPr>
            </w:pPr>
          </w:p>
        </w:tc>
        <w:tc>
          <w:tcPr>
            <w:tcW w:w="3527" w:type="dxa"/>
            <w:vAlign w:val="center"/>
          </w:tcPr>
          <w:p w14:paraId="0F57664A">
            <w:pPr>
              <w:rPr>
                <w:rFonts w:ascii="宋体"/>
                <w:color w:val="000000" w:themeColor="text1"/>
                <w14:textFill>
                  <w14:solidFill>
                    <w14:schemeClr w14:val="tx1"/>
                  </w14:solidFill>
                </w14:textFill>
              </w:rPr>
            </w:pPr>
          </w:p>
        </w:tc>
      </w:tr>
      <w:tr w14:paraId="626A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14:paraId="2ADFE8B6">
            <w:pPr>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主要成就、发明及获奖情况</w:t>
            </w:r>
          </w:p>
        </w:tc>
        <w:tc>
          <w:tcPr>
            <w:tcW w:w="13128" w:type="dxa"/>
            <w:gridSpan w:val="10"/>
          </w:tcPr>
          <w:p w14:paraId="42690843">
            <w:pPr>
              <w:rPr>
                <w:rFonts w:ascii="宋体"/>
                <w:color w:val="000000" w:themeColor="text1"/>
                <w14:textFill>
                  <w14:solidFill>
                    <w14:schemeClr w14:val="tx1"/>
                  </w14:solidFill>
                </w14:textFill>
              </w:rPr>
            </w:pPr>
          </w:p>
          <w:p w14:paraId="24B80CEB">
            <w:pPr>
              <w:rPr>
                <w:rFonts w:ascii="宋体"/>
                <w:color w:val="000000" w:themeColor="text1"/>
                <w14:textFill>
                  <w14:solidFill>
                    <w14:schemeClr w14:val="tx1"/>
                  </w14:solidFill>
                </w14:textFill>
              </w:rPr>
            </w:pPr>
          </w:p>
        </w:tc>
      </w:tr>
      <w:tr w14:paraId="4BAA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14:paraId="09429D5C">
            <w:pP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参加人</w:t>
            </w:r>
          </w:p>
        </w:tc>
      </w:tr>
      <w:tr w14:paraId="6896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37126C38">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1180" w:type="dxa"/>
            <w:gridSpan w:val="2"/>
            <w:vAlign w:val="center"/>
          </w:tcPr>
          <w:p w14:paraId="0F014685">
            <w:pPr>
              <w:rPr>
                <w:rFonts w:ascii="宋体"/>
                <w:color w:val="000000" w:themeColor="text1"/>
                <w14:textFill>
                  <w14:solidFill>
                    <w14:schemeClr w14:val="tx1"/>
                  </w14:solidFill>
                </w14:textFill>
              </w:rPr>
            </w:pPr>
          </w:p>
        </w:tc>
        <w:tc>
          <w:tcPr>
            <w:tcW w:w="734" w:type="dxa"/>
            <w:vAlign w:val="center"/>
          </w:tcPr>
          <w:p w14:paraId="19CA2004">
            <w:pPr>
              <w:rPr>
                <w:rFonts w:ascii="宋体"/>
                <w:color w:val="000000" w:themeColor="text1"/>
                <w14:textFill>
                  <w14:solidFill>
                    <w14:schemeClr w14:val="tx1"/>
                  </w14:solidFill>
                </w14:textFill>
              </w:rPr>
            </w:pPr>
          </w:p>
        </w:tc>
        <w:tc>
          <w:tcPr>
            <w:tcW w:w="708" w:type="dxa"/>
            <w:vAlign w:val="center"/>
          </w:tcPr>
          <w:p w14:paraId="385EA489">
            <w:pPr>
              <w:rPr>
                <w:rFonts w:ascii="宋体"/>
                <w:color w:val="000000" w:themeColor="text1"/>
                <w14:textFill>
                  <w14:solidFill>
                    <w14:schemeClr w14:val="tx1"/>
                  </w14:solidFill>
                </w14:textFill>
              </w:rPr>
            </w:pPr>
          </w:p>
        </w:tc>
        <w:tc>
          <w:tcPr>
            <w:tcW w:w="2083" w:type="dxa"/>
          </w:tcPr>
          <w:p w14:paraId="13AC2023">
            <w:pPr>
              <w:rPr>
                <w:rFonts w:ascii="宋体"/>
                <w:color w:val="000000" w:themeColor="text1"/>
                <w14:textFill>
                  <w14:solidFill>
                    <w14:schemeClr w14:val="tx1"/>
                  </w14:solidFill>
                </w14:textFill>
              </w:rPr>
            </w:pPr>
          </w:p>
        </w:tc>
        <w:tc>
          <w:tcPr>
            <w:tcW w:w="1762" w:type="dxa"/>
            <w:vAlign w:val="center"/>
          </w:tcPr>
          <w:p w14:paraId="20CD7764">
            <w:pPr>
              <w:rPr>
                <w:rFonts w:ascii="宋体"/>
                <w:color w:val="000000" w:themeColor="text1"/>
                <w14:textFill>
                  <w14:solidFill>
                    <w14:schemeClr w14:val="tx1"/>
                  </w14:solidFill>
                </w14:textFill>
              </w:rPr>
            </w:pPr>
          </w:p>
        </w:tc>
        <w:tc>
          <w:tcPr>
            <w:tcW w:w="979" w:type="dxa"/>
            <w:vAlign w:val="center"/>
          </w:tcPr>
          <w:p w14:paraId="18D93669">
            <w:pPr>
              <w:rPr>
                <w:rFonts w:ascii="宋体"/>
                <w:color w:val="000000" w:themeColor="text1"/>
                <w14:textFill>
                  <w14:solidFill>
                    <w14:schemeClr w14:val="tx1"/>
                  </w14:solidFill>
                </w14:textFill>
              </w:rPr>
            </w:pPr>
          </w:p>
        </w:tc>
        <w:tc>
          <w:tcPr>
            <w:tcW w:w="783" w:type="dxa"/>
            <w:vAlign w:val="center"/>
          </w:tcPr>
          <w:p w14:paraId="2008601D">
            <w:pPr>
              <w:rPr>
                <w:rFonts w:ascii="宋体"/>
                <w:color w:val="000000" w:themeColor="text1"/>
                <w14:textFill>
                  <w14:solidFill>
                    <w14:schemeClr w14:val="tx1"/>
                  </w14:solidFill>
                </w14:textFill>
              </w:rPr>
            </w:pPr>
          </w:p>
        </w:tc>
        <w:tc>
          <w:tcPr>
            <w:tcW w:w="783" w:type="dxa"/>
            <w:vAlign w:val="center"/>
          </w:tcPr>
          <w:p w14:paraId="007C79ED">
            <w:pPr>
              <w:rPr>
                <w:rFonts w:ascii="宋体"/>
                <w:color w:val="000000" w:themeColor="text1"/>
                <w14:textFill>
                  <w14:solidFill>
                    <w14:schemeClr w14:val="tx1"/>
                  </w14:solidFill>
                </w14:textFill>
              </w:rPr>
            </w:pPr>
          </w:p>
        </w:tc>
        <w:tc>
          <w:tcPr>
            <w:tcW w:w="1762" w:type="dxa"/>
            <w:vAlign w:val="center"/>
          </w:tcPr>
          <w:p w14:paraId="28777884">
            <w:pPr>
              <w:rPr>
                <w:rFonts w:ascii="宋体"/>
                <w:color w:val="000000" w:themeColor="text1"/>
                <w14:textFill>
                  <w14:solidFill>
                    <w14:schemeClr w14:val="tx1"/>
                  </w14:solidFill>
                </w14:textFill>
              </w:rPr>
            </w:pPr>
          </w:p>
        </w:tc>
        <w:tc>
          <w:tcPr>
            <w:tcW w:w="3527" w:type="dxa"/>
            <w:vAlign w:val="center"/>
          </w:tcPr>
          <w:p w14:paraId="5AF12FF5">
            <w:pPr>
              <w:rPr>
                <w:rFonts w:ascii="宋体"/>
                <w:color w:val="000000" w:themeColor="text1"/>
                <w14:textFill>
                  <w14:solidFill>
                    <w14:schemeClr w14:val="tx1"/>
                  </w14:solidFill>
                </w14:textFill>
              </w:rPr>
            </w:pPr>
          </w:p>
        </w:tc>
      </w:tr>
      <w:tr w14:paraId="1C3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47AC7D4F">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180" w:type="dxa"/>
            <w:gridSpan w:val="2"/>
            <w:vAlign w:val="center"/>
          </w:tcPr>
          <w:p w14:paraId="2923946A">
            <w:pPr>
              <w:rPr>
                <w:rFonts w:ascii="宋体"/>
                <w:color w:val="000000" w:themeColor="text1"/>
                <w14:textFill>
                  <w14:solidFill>
                    <w14:schemeClr w14:val="tx1"/>
                  </w14:solidFill>
                </w14:textFill>
              </w:rPr>
            </w:pPr>
          </w:p>
        </w:tc>
        <w:tc>
          <w:tcPr>
            <w:tcW w:w="734" w:type="dxa"/>
            <w:vAlign w:val="center"/>
          </w:tcPr>
          <w:p w14:paraId="4AE98212">
            <w:pPr>
              <w:rPr>
                <w:rFonts w:ascii="宋体"/>
                <w:color w:val="000000" w:themeColor="text1"/>
                <w14:textFill>
                  <w14:solidFill>
                    <w14:schemeClr w14:val="tx1"/>
                  </w14:solidFill>
                </w14:textFill>
              </w:rPr>
            </w:pPr>
          </w:p>
        </w:tc>
        <w:tc>
          <w:tcPr>
            <w:tcW w:w="708" w:type="dxa"/>
            <w:vAlign w:val="center"/>
          </w:tcPr>
          <w:p w14:paraId="4626EDF6">
            <w:pPr>
              <w:rPr>
                <w:rFonts w:ascii="宋体"/>
                <w:color w:val="000000" w:themeColor="text1"/>
                <w14:textFill>
                  <w14:solidFill>
                    <w14:schemeClr w14:val="tx1"/>
                  </w14:solidFill>
                </w14:textFill>
              </w:rPr>
            </w:pPr>
          </w:p>
        </w:tc>
        <w:tc>
          <w:tcPr>
            <w:tcW w:w="2083" w:type="dxa"/>
          </w:tcPr>
          <w:p w14:paraId="1A48D1EB">
            <w:pPr>
              <w:rPr>
                <w:rFonts w:ascii="宋体"/>
                <w:color w:val="000000" w:themeColor="text1"/>
                <w14:textFill>
                  <w14:solidFill>
                    <w14:schemeClr w14:val="tx1"/>
                  </w14:solidFill>
                </w14:textFill>
              </w:rPr>
            </w:pPr>
          </w:p>
        </w:tc>
        <w:tc>
          <w:tcPr>
            <w:tcW w:w="1762" w:type="dxa"/>
            <w:vAlign w:val="center"/>
          </w:tcPr>
          <w:p w14:paraId="3C0F67B6">
            <w:pPr>
              <w:rPr>
                <w:rFonts w:ascii="宋体"/>
                <w:color w:val="000000" w:themeColor="text1"/>
                <w14:textFill>
                  <w14:solidFill>
                    <w14:schemeClr w14:val="tx1"/>
                  </w14:solidFill>
                </w14:textFill>
              </w:rPr>
            </w:pPr>
          </w:p>
        </w:tc>
        <w:tc>
          <w:tcPr>
            <w:tcW w:w="979" w:type="dxa"/>
            <w:vAlign w:val="center"/>
          </w:tcPr>
          <w:p w14:paraId="79B4521A">
            <w:pPr>
              <w:rPr>
                <w:rFonts w:ascii="宋体"/>
                <w:color w:val="000000" w:themeColor="text1"/>
                <w14:textFill>
                  <w14:solidFill>
                    <w14:schemeClr w14:val="tx1"/>
                  </w14:solidFill>
                </w14:textFill>
              </w:rPr>
            </w:pPr>
          </w:p>
        </w:tc>
        <w:tc>
          <w:tcPr>
            <w:tcW w:w="783" w:type="dxa"/>
            <w:vAlign w:val="center"/>
          </w:tcPr>
          <w:p w14:paraId="55B4FC0B">
            <w:pPr>
              <w:rPr>
                <w:rFonts w:ascii="宋体"/>
                <w:color w:val="000000" w:themeColor="text1"/>
                <w14:textFill>
                  <w14:solidFill>
                    <w14:schemeClr w14:val="tx1"/>
                  </w14:solidFill>
                </w14:textFill>
              </w:rPr>
            </w:pPr>
          </w:p>
        </w:tc>
        <w:tc>
          <w:tcPr>
            <w:tcW w:w="783" w:type="dxa"/>
            <w:vAlign w:val="center"/>
          </w:tcPr>
          <w:p w14:paraId="5B7FDF9E">
            <w:pPr>
              <w:rPr>
                <w:rFonts w:ascii="宋体"/>
                <w:color w:val="000000" w:themeColor="text1"/>
                <w14:textFill>
                  <w14:solidFill>
                    <w14:schemeClr w14:val="tx1"/>
                  </w14:solidFill>
                </w14:textFill>
              </w:rPr>
            </w:pPr>
          </w:p>
        </w:tc>
        <w:tc>
          <w:tcPr>
            <w:tcW w:w="1762" w:type="dxa"/>
            <w:vAlign w:val="center"/>
          </w:tcPr>
          <w:p w14:paraId="58088047">
            <w:pPr>
              <w:rPr>
                <w:rFonts w:ascii="宋体"/>
                <w:color w:val="000000" w:themeColor="text1"/>
                <w14:textFill>
                  <w14:solidFill>
                    <w14:schemeClr w14:val="tx1"/>
                  </w14:solidFill>
                </w14:textFill>
              </w:rPr>
            </w:pPr>
          </w:p>
        </w:tc>
        <w:tc>
          <w:tcPr>
            <w:tcW w:w="3527" w:type="dxa"/>
            <w:vAlign w:val="center"/>
          </w:tcPr>
          <w:p w14:paraId="76EA6BD9">
            <w:pPr>
              <w:rPr>
                <w:rFonts w:ascii="宋体"/>
                <w:color w:val="000000" w:themeColor="text1"/>
                <w14:textFill>
                  <w14:solidFill>
                    <w14:schemeClr w14:val="tx1"/>
                  </w14:solidFill>
                </w14:textFill>
              </w:rPr>
            </w:pPr>
          </w:p>
        </w:tc>
      </w:tr>
      <w:tr w14:paraId="1C17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048863E9">
            <w:pPr>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1180" w:type="dxa"/>
            <w:gridSpan w:val="2"/>
            <w:vAlign w:val="center"/>
          </w:tcPr>
          <w:p w14:paraId="61601FBC">
            <w:pPr>
              <w:rPr>
                <w:rFonts w:ascii="宋体"/>
                <w:color w:val="000000" w:themeColor="text1"/>
                <w14:textFill>
                  <w14:solidFill>
                    <w14:schemeClr w14:val="tx1"/>
                  </w14:solidFill>
                </w14:textFill>
              </w:rPr>
            </w:pPr>
          </w:p>
        </w:tc>
        <w:tc>
          <w:tcPr>
            <w:tcW w:w="734" w:type="dxa"/>
            <w:vAlign w:val="center"/>
          </w:tcPr>
          <w:p w14:paraId="033C0457">
            <w:pPr>
              <w:rPr>
                <w:rFonts w:ascii="宋体"/>
                <w:color w:val="000000" w:themeColor="text1"/>
                <w14:textFill>
                  <w14:solidFill>
                    <w14:schemeClr w14:val="tx1"/>
                  </w14:solidFill>
                </w14:textFill>
              </w:rPr>
            </w:pPr>
          </w:p>
        </w:tc>
        <w:tc>
          <w:tcPr>
            <w:tcW w:w="708" w:type="dxa"/>
            <w:vAlign w:val="center"/>
          </w:tcPr>
          <w:p w14:paraId="7BE6E88C">
            <w:pPr>
              <w:rPr>
                <w:rFonts w:ascii="宋体"/>
                <w:color w:val="000000" w:themeColor="text1"/>
                <w14:textFill>
                  <w14:solidFill>
                    <w14:schemeClr w14:val="tx1"/>
                  </w14:solidFill>
                </w14:textFill>
              </w:rPr>
            </w:pPr>
          </w:p>
        </w:tc>
        <w:tc>
          <w:tcPr>
            <w:tcW w:w="2083" w:type="dxa"/>
          </w:tcPr>
          <w:p w14:paraId="31EBAD64">
            <w:pPr>
              <w:rPr>
                <w:rFonts w:ascii="宋体"/>
                <w:color w:val="000000" w:themeColor="text1"/>
                <w14:textFill>
                  <w14:solidFill>
                    <w14:schemeClr w14:val="tx1"/>
                  </w14:solidFill>
                </w14:textFill>
              </w:rPr>
            </w:pPr>
          </w:p>
        </w:tc>
        <w:tc>
          <w:tcPr>
            <w:tcW w:w="1762" w:type="dxa"/>
            <w:vAlign w:val="center"/>
          </w:tcPr>
          <w:p w14:paraId="0125453C">
            <w:pPr>
              <w:rPr>
                <w:rFonts w:ascii="宋体"/>
                <w:color w:val="000000" w:themeColor="text1"/>
                <w14:textFill>
                  <w14:solidFill>
                    <w14:schemeClr w14:val="tx1"/>
                  </w14:solidFill>
                </w14:textFill>
              </w:rPr>
            </w:pPr>
          </w:p>
        </w:tc>
        <w:tc>
          <w:tcPr>
            <w:tcW w:w="979" w:type="dxa"/>
            <w:vAlign w:val="center"/>
          </w:tcPr>
          <w:p w14:paraId="15265496">
            <w:pPr>
              <w:rPr>
                <w:rFonts w:ascii="宋体"/>
                <w:color w:val="000000" w:themeColor="text1"/>
                <w14:textFill>
                  <w14:solidFill>
                    <w14:schemeClr w14:val="tx1"/>
                  </w14:solidFill>
                </w14:textFill>
              </w:rPr>
            </w:pPr>
          </w:p>
        </w:tc>
        <w:tc>
          <w:tcPr>
            <w:tcW w:w="783" w:type="dxa"/>
            <w:vAlign w:val="center"/>
          </w:tcPr>
          <w:p w14:paraId="50D121EB">
            <w:pPr>
              <w:rPr>
                <w:rFonts w:ascii="宋体"/>
                <w:color w:val="000000" w:themeColor="text1"/>
                <w14:textFill>
                  <w14:solidFill>
                    <w14:schemeClr w14:val="tx1"/>
                  </w14:solidFill>
                </w14:textFill>
              </w:rPr>
            </w:pPr>
          </w:p>
        </w:tc>
        <w:tc>
          <w:tcPr>
            <w:tcW w:w="783" w:type="dxa"/>
            <w:vAlign w:val="center"/>
          </w:tcPr>
          <w:p w14:paraId="0230BDCA">
            <w:pPr>
              <w:rPr>
                <w:rFonts w:ascii="宋体"/>
                <w:color w:val="000000" w:themeColor="text1"/>
                <w14:textFill>
                  <w14:solidFill>
                    <w14:schemeClr w14:val="tx1"/>
                  </w14:solidFill>
                </w14:textFill>
              </w:rPr>
            </w:pPr>
          </w:p>
        </w:tc>
        <w:tc>
          <w:tcPr>
            <w:tcW w:w="1762" w:type="dxa"/>
            <w:vAlign w:val="center"/>
          </w:tcPr>
          <w:p w14:paraId="46E7D968">
            <w:pPr>
              <w:rPr>
                <w:rFonts w:ascii="宋体"/>
                <w:color w:val="000000" w:themeColor="text1"/>
                <w14:textFill>
                  <w14:solidFill>
                    <w14:schemeClr w14:val="tx1"/>
                  </w14:solidFill>
                </w14:textFill>
              </w:rPr>
            </w:pPr>
          </w:p>
        </w:tc>
        <w:tc>
          <w:tcPr>
            <w:tcW w:w="3527" w:type="dxa"/>
            <w:vAlign w:val="center"/>
          </w:tcPr>
          <w:p w14:paraId="0EA45596">
            <w:pPr>
              <w:rPr>
                <w:rFonts w:ascii="宋体"/>
                <w:color w:val="000000" w:themeColor="text1"/>
                <w14:textFill>
                  <w14:solidFill>
                    <w14:schemeClr w14:val="tx1"/>
                  </w14:solidFill>
                </w14:textFill>
              </w:rPr>
            </w:pPr>
          </w:p>
        </w:tc>
      </w:tr>
      <w:tr w14:paraId="34D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49F125F2">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5</w:t>
            </w:r>
          </w:p>
        </w:tc>
        <w:tc>
          <w:tcPr>
            <w:tcW w:w="1180" w:type="dxa"/>
            <w:gridSpan w:val="2"/>
            <w:vAlign w:val="center"/>
          </w:tcPr>
          <w:p w14:paraId="32DE6193">
            <w:pPr>
              <w:rPr>
                <w:rFonts w:ascii="宋体"/>
                <w:color w:val="000000" w:themeColor="text1"/>
                <w14:textFill>
                  <w14:solidFill>
                    <w14:schemeClr w14:val="tx1"/>
                  </w14:solidFill>
                </w14:textFill>
              </w:rPr>
            </w:pPr>
          </w:p>
        </w:tc>
        <w:tc>
          <w:tcPr>
            <w:tcW w:w="734" w:type="dxa"/>
            <w:vAlign w:val="center"/>
          </w:tcPr>
          <w:p w14:paraId="0D833508">
            <w:pPr>
              <w:rPr>
                <w:rFonts w:ascii="宋体"/>
                <w:color w:val="000000" w:themeColor="text1"/>
                <w14:textFill>
                  <w14:solidFill>
                    <w14:schemeClr w14:val="tx1"/>
                  </w14:solidFill>
                </w14:textFill>
              </w:rPr>
            </w:pPr>
          </w:p>
        </w:tc>
        <w:tc>
          <w:tcPr>
            <w:tcW w:w="708" w:type="dxa"/>
            <w:vAlign w:val="center"/>
          </w:tcPr>
          <w:p w14:paraId="7BB37534">
            <w:pPr>
              <w:rPr>
                <w:rFonts w:ascii="宋体"/>
                <w:color w:val="000000" w:themeColor="text1"/>
                <w14:textFill>
                  <w14:solidFill>
                    <w14:schemeClr w14:val="tx1"/>
                  </w14:solidFill>
                </w14:textFill>
              </w:rPr>
            </w:pPr>
          </w:p>
        </w:tc>
        <w:tc>
          <w:tcPr>
            <w:tcW w:w="2083" w:type="dxa"/>
          </w:tcPr>
          <w:p w14:paraId="1AC96BC1">
            <w:pPr>
              <w:rPr>
                <w:rFonts w:ascii="宋体"/>
                <w:color w:val="000000" w:themeColor="text1"/>
                <w14:textFill>
                  <w14:solidFill>
                    <w14:schemeClr w14:val="tx1"/>
                  </w14:solidFill>
                </w14:textFill>
              </w:rPr>
            </w:pPr>
          </w:p>
        </w:tc>
        <w:tc>
          <w:tcPr>
            <w:tcW w:w="1762" w:type="dxa"/>
            <w:vAlign w:val="center"/>
          </w:tcPr>
          <w:p w14:paraId="5D4FFFAE">
            <w:pPr>
              <w:rPr>
                <w:rFonts w:ascii="宋体"/>
                <w:color w:val="000000" w:themeColor="text1"/>
                <w14:textFill>
                  <w14:solidFill>
                    <w14:schemeClr w14:val="tx1"/>
                  </w14:solidFill>
                </w14:textFill>
              </w:rPr>
            </w:pPr>
          </w:p>
        </w:tc>
        <w:tc>
          <w:tcPr>
            <w:tcW w:w="979" w:type="dxa"/>
            <w:vAlign w:val="center"/>
          </w:tcPr>
          <w:p w14:paraId="6BD88C57">
            <w:pPr>
              <w:rPr>
                <w:rFonts w:ascii="宋体"/>
                <w:color w:val="000000" w:themeColor="text1"/>
                <w14:textFill>
                  <w14:solidFill>
                    <w14:schemeClr w14:val="tx1"/>
                  </w14:solidFill>
                </w14:textFill>
              </w:rPr>
            </w:pPr>
          </w:p>
        </w:tc>
        <w:tc>
          <w:tcPr>
            <w:tcW w:w="783" w:type="dxa"/>
            <w:vAlign w:val="center"/>
          </w:tcPr>
          <w:p w14:paraId="7C42E0C4">
            <w:pPr>
              <w:rPr>
                <w:rFonts w:ascii="宋体"/>
                <w:color w:val="000000" w:themeColor="text1"/>
                <w14:textFill>
                  <w14:solidFill>
                    <w14:schemeClr w14:val="tx1"/>
                  </w14:solidFill>
                </w14:textFill>
              </w:rPr>
            </w:pPr>
          </w:p>
        </w:tc>
        <w:tc>
          <w:tcPr>
            <w:tcW w:w="783" w:type="dxa"/>
            <w:vAlign w:val="center"/>
          </w:tcPr>
          <w:p w14:paraId="5E77EB04">
            <w:pPr>
              <w:rPr>
                <w:rFonts w:ascii="宋体"/>
                <w:color w:val="000000" w:themeColor="text1"/>
                <w14:textFill>
                  <w14:solidFill>
                    <w14:schemeClr w14:val="tx1"/>
                  </w14:solidFill>
                </w14:textFill>
              </w:rPr>
            </w:pPr>
          </w:p>
        </w:tc>
        <w:tc>
          <w:tcPr>
            <w:tcW w:w="1762" w:type="dxa"/>
            <w:vAlign w:val="center"/>
          </w:tcPr>
          <w:p w14:paraId="62BC1F74">
            <w:pPr>
              <w:rPr>
                <w:rFonts w:ascii="宋体"/>
                <w:color w:val="000000" w:themeColor="text1"/>
                <w14:textFill>
                  <w14:solidFill>
                    <w14:schemeClr w14:val="tx1"/>
                  </w14:solidFill>
                </w14:textFill>
              </w:rPr>
            </w:pPr>
          </w:p>
        </w:tc>
        <w:tc>
          <w:tcPr>
            <w:tcW w:w="3527" w:type="dxa"/>
            <w:vAlign w:val="center"/>
          </w:tcPr>
          <w:p w14:paraId="4EA909FE">
            <w:pPr>
              <w:rPr>
                <w:rFonts w:ascii="宋体"/>
                <w:color w:val="000000" w:themeColor="text1"/>
                <w14:textFill>
                  <w14:solidFill>
                    <w14:schemeClr w14:val="tx1"/>
                  </w14:solidFill>
                </w14:textFill>
              </w:rPr>
            </w:pPr>
          </w:p>
        </w:tc>
      </w:tr>
      <w:tr w14:paraId="4C92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14:paraId="2D4598B3">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p>
        </w:tc>
        <w:tc>
          <w:tcPr>
            <w:tcW w:w="1180" w:type="dxa"/>
            <w:gridSpan w:val="2"/>
            <w:vAlign w:val="center"/>
          </w:tcPr>
          <w:p w14:paraId="11EFB793">
            <w:pPr>
              <w:rPr>
                <w:rFonts w:ascii="宋体"/>
                <w:color w:val="000000" w:themeColor="text1"/>
                <w14:textFill>
                  <w14:solidFill>
                    <w14:schemeClr w14:val="tx1"/>
                  </w14:solidFill>
                </w14:textFill>
              </w:rPr>
            </w:pPr>
          </w:p>
        </w:tc>
        <w:tc>
          <w:tcPr>
            <w:tcW w:w="734" w:type="dxa"/>
            <w:vAlign w:val="center"/>
          </w:tcPr>
          <w:p w14:paraId="53802C9F">
            <w:pPr>
              <w:rPr>
                <w:rFonts w:ascii="宋体"/>
                <w:color w:val="000000" w:themeColor="text1"/>
                <w14:textFill>
                  <w14:solidFill>
                    <w14:schemeClr w14:val="tx1"/>
                  </w14:solidFill>
                </w14:textFill>
              </w:rPr>
            </w:pPr>
          </w:p>
        </w:tc>
        <w:tc>
          <w:tcPr>
            <w:tcW w:w="708" w:type="dxa"/>
            <w:vAlign w:val="center"/>
          </w:tcPr>
          <w:p w14:paraId="57F5EFA0">
            <w:pPr>
              <w:rPr>
                <w:rFonts w:ascii="宋体"/>
                <w:color w:val="000000" w:themeColor="text1"/>
                <w14:textFill>
                  <w14:solidFill>
                    <w14:schemeClr w14:val="tx1"/>
                  </w14:solidFill>
                </w14:textFill>
              </w:rPr>
            </w:pPr>
          </w:p>
        </w:tc>
        <w:tc>
          <w:tcPr>
            <w:tcW w:w="2083" w:type="dxa"/>
          </w:tcPr>
          <w:p w14:paraId="698B2D2D">
            <w:pPr>
              <w:rPr>
                <w:rFonts w:ascii="宋体"/>
                <w:color w:val="000000" w:themeColor="text1"/>
                <w14:textFill>
                  <w14:solidFill>
                    <w14:schemeClr w14:val="tx1"/>
                  </w14:solidFill>
                </w14:textFill>
              </w:rPr>
            </w:pPr>
          </w:p>
        </w:tc>
        <w:tc>
          <w:tcPr>
            <w:tcW w:w="1762" w:type="dxa"/>
            <w:vAlign w:val="center"/>
          </w:tcPr>
          <w:p w14:paraId="1AB0D7FF">
            <w:pPr>
              <w:rPr>
                <w:rFonts w:ascii="宋体"/>
                <w:color w:val="000000" w:themeColor="text1"/>
                <w14:textFill>
                  <w14:solidFill>
                    <w14:schemeClr w14:val="tx1"/>
                  </w14:solidFill>
                </w14:textFill>
              </w:rPr>
            </w:pPr>
          </w:p>
        </w:tc>
        <w:tc>
          <w:tcPr>
            <w:tcW w:w="979" w:type="dxa"/>
            <w:vAlign w:val="center"/>
          </w:tcPr>
          <w:p w14:paraId="54ACA0EE">
            <w:pPr>
              <w:rPr>
                <w:rFonts w:ascii="宋体"/>
                <w:color w:val="000000" w:themeColor="text1"/>
                <w14:textFill>
                  <w14:solidFill>
                    <w14:schemeClr w14:val="tx1"/>
                  </w14:solidFill>
                </w14:textFill>
              </w:rPr>
            </w:pPr>
          </w:p>
        </w:tc>
        <w:tc>
          <w:tcPr>
            <w:tcW w:w="783" w:type="dxa"/>
            <w:vAlign w:val="center"/>
          </w:tcPr>
          <w:p w14:paraId="7F19BC41">
            <w:pPr>
              <w:rPr>
                <w:rFonts w:ascii="宋体"/>
                <w:color w:val="000000" w:themeColor="text1"/>
                <w14:textFill>
                  <w14:solidFill>
                    <w14:schemeClr w14:val="tx1"/>
                  </w14:solidFill>
                </w14:textFill>
              </w:rPr>
            </w:pPr>
          </w:p>
        </w:tc>
        <w:tc>
          <w:tcPr>
            <w:tcW w:w="783" w:type="dxa"/>
            <w:vAlign w:val="center"/>
          </w:tcPr>
          <w:p w14:paraId="34640584">
            <w:pPr>
              <w:rPr>
                <w:rFonts w:ascii="宋体"/>
                <w:color w:val="000000" w:themeColor="text1"/>
                <w14:textFill>
                  <w14:solidFill>
                    <w14:schemeClr w14:val="tx1"/>
                  </w14:solidFill>
                </w14:textFill>
              </w:rPr>
            </w:pPr>
          </w:p>
        </w:tc>
        <w:tc>
          <w:tcPr>
            <w:tcW w:w="1762" w:type="dxa"/>
            <w:vAlign w:val="center"/>
          </w:tcPr>
          <w:p w14:paraId="0A0FC3BE">
            <w:pPr>
              <w:rPr>
                <w:rFonts w:ascii="宋体"/>
                <w:color w:val="000000" w:themeColor="text1"/>
                <w14:textFill>
                  <w14:solidFill>
                    <w14:schemeClr w14:val="tx1"/>
                  </w14:solidFill>
                </w14:textFill>
              </w:rPr>
            </w:pPr>
          </w:p>
        </w:tc>
        <w:tc>
          <w:tcPr>
            <w:tcW w:w="3527" w:type="dxa"/>
            <w:vAlign w:val="center"/>
          </w:tcPr>
          <w:p w14:paraId="6CDC5A18">
            <w:pPr>
              <w:rPr>
                <w:rFonts w:ascii="宋体"/>
                <w:color w:val="000000" w:themeColor="text1"/>
                <w14:textFill>
                  <w14:solidFill>
                    <w14:schemeClr w14:val="tx1"/>
                  </w14:solidFill>
                </w14:textFill>
              </w:rPr>
            </w:pPr>
          </w:p>
        </w:tc>
      </w:tr>
    </w:tbl>
    <w:p w14:paraId="7DBD1226">
      <w:pPr>
        <w:spacing w:line="360" w:lineRule="auto"/>
        <w:ind w:firstLine="422" w:firstLineChars="200"/>
        <w:rPr>
          <w:rFonts w:ascii="宋体"/>
          <w:b/>
          <w:color w:val="000000" w:themeColor="text1"/>
          <w14:textFill>
            <w14:solidFill>
              <w14:schemeClr w14:val="tx1"/>
            </w14:solidFill>
          </w14:textFill>
        </w:rPr>
        <w:sectPr>
          <w:pgSz w:w="16838" w:h="11906" w:orient="landscape"/>
          <w:pgMar w:top="1191" w:right="1440" w:bottom="1287" w:left="1440" w:header="851" w:footer="992" w:gutter="0"/>
          <w:pgNumType w:fmt="numberInDash"/>
          <w:cols w:space="720" w:num="1"/>
          <w:docGrid w:type="lines" w:linePitch="312" w:charSpace="0"/>
        </w:sectPr>
      </w:pPr>
    </w:p>
    <w:p w14:paraId="7E990135">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十三、经费预算</w:t>
      </w:r>
      <w:r>
        <w:rPr>
          <w:rFonts w:ascii="宋体" w:hAnsi="宋体"/>
          <w:b/>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单位：万元</w:t>
      </w:r>
    </w:p>
    <w:tbl>
      <w:tblPr>
        <w:tblStyle w:val="8"/>
        <w:tblW w:w="5000" w:type="pct"/>
        <w:jc w:val="center"/>
        <w:tblLayout w:type="autofit"/>
        <w:tblCellMar>
          <w:top w:w="0" w:type="dxa"/>
          <w:left w:w="0" w:type="dxa"/>
          <w:bottom w:w="0" w:type="dxa"/>
          <w:right w:w="0" w:type="dxa"/>
        </w:tblCellMar>
      </w:tblPr>
      <w:tblGrid>
        <w:gridCol w:w="2430"/>
        <w:gridCol w:w="1134"/>
        <w:gridCol w:w="3119"/>
        <w:gridCol w:w="7315"/>
      </w:tblGrid>
      <w:tr w14:paraId="52EC75DF">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6ADEB2D">
            <w:pPr>
              <w:widowControl/>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7CB494D">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14:paraId="3C453021">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14:paraId="2A3A9DB6">
            <w:pPr>
              <w:widowControl/>
              <w:ind w:left="-105" w:leftChars="-50" w:right="-105" w:rightChars="-50"/>
              <w:jc w:val="center"/>
              <w:rPr>
                <w:rFonts w:ascii="宋体"/>
                <w:b/>
                <w:color w:val="000000" w:themeColor="text1"/>
                <w:kern w:val="0"/>
                <w14:textFill>
                  <w14:solidFill>
                    <w14:schemeClr w14:val="tx1"/>
                  </w14:solidFill>
                </w14:textFill>
              </w:rPr>
            </w:pPr>
            <w:r>
              <w:rPr>
                <w:rFonts w:hint="eastAsia" w:ascii="宋体"/>
                <w:b/>
                <w:color w:val="000000" w:themeColor="text1"/>
                <w:kern w:val="0"/>
                <w14:textFill>
                  <w14:solidFill>
                    <w14:schemeClr w14:val="tx1"/>
                  </w14:solidFill>
                </w14:textFill>
              </w:rPr>
              <w:t>备注</w:t>
            </w:r>
          </w:p>
        </w:tc>
      </w:tr>
      <w:tr w14:paraId="5D59979D">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C3B3CF7">
            <w:pPr>
              <w:widowControl/>
              <w:jc w:val="center"/>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AEB7BA9">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4D41CFA1">
            <w:pPr>
              <w:pStyle w:val="4"/>
              <w:spacing w:line="30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14:paraId="4BA5F6EF">
            <w:pPr>
              <w:widowControl/>
              <w:spacing w:line="300" w:lineRule="exact"/>
              <w:jc w:val="center"/>
              <w:rPr>
                <w:rFonts w:ascii="仿宋_GB2312" w:eastAsia="仿宋_GB2312"/>
                <w:color w:val="000000" w:themeColor="text1"/>
                <w:kern w:val="0"/>
                <w14:textFill>
                  <w14:solidFill>
                    <w14:schemeClr w14:val="tx1"/>
                  </w14:solidFill>
                </w14:textFill>
              </w:rPr>
            </w:pPr>
          </w:p>
        </w:tc>
      </w:tr>
      <w:tr w14:paraId="2DD19739">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B2BACEB">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7D976E0">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32EF4D4F">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583ECDE8">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直接费用中除50万元以上的设备费外，其他费用只提供基本测算说明，不需要提供明细。</w:t>
            </w:r>
          </w:p>
          <w:p w14:paraId="761B56C2">
            <w:pPr>
              <w:widowControl/>
              <w:spacing w:line="280" w:lineRule="exact"/>
              <w:jc w:val="center"/>
              <w:rPr>
                <w:rFonts w:ascii="仿宋_GB2312" w:eastAsia="仿宋_GB2312"/>
                <w:color w:val="000000" w:themeColor="text1"/>
                <w:kern w:val="0"/>
                <w14:textFill>
                  <w14:solidFill>
                    <w14:schemeClr w14:val="tx1"/>
                  </w14:solidFill>
                </w14:textFill>
              </w:rPr>
            </w:pPr>
          </w:p>
        </w:tc>
      </w:tr>
      <w:tr w14:paraId="3DA9E86E">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2254E0F">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31FD3FA">
            <w:pPr>
              <w:widowControl/>
              <w:jc w:val="center"/>
              <w:rPr>
                <w:rFonts w:ascii="仿宋_GB2312" w:eastAsia="仿宋_GB2312"/>
                <w:color w:val="000000" w:themeColor="text1"/>
                <w:kern w:val="0"/>
                <w14:textFill>
                  <w14:solidFill>
                    <w14:schemeClr w14:val="tx1"/>
                  </w14:solidFill>
                </w14:textFill>
              </w:rPr>
            </w:pPr>
          </w:p>
        </w:tc>
        <w:tc>
          <w:tcPr>
            <w:tcW w:w="1114" w:type="pct"/>
            <w:vMerge w:val="restart"/>
            <w:tcBorders>
              <w:top w:val="single" w:color="auto" w:sz="8" w:space="0"/>
              <w:left w:val="single" w:color="auto" w:sz="8" w:space="0"/>
              <w:bottom w:val="nil"/>
              <w:right w:val="single" w:color="auto" w:sz="4" w:space="0"/>
            </w:tcBorders>
          </w:tcPr>
          <w:p w14:paraId="6F0A2078">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restart"/>
            <w:tcBorders>
              <w:top w:val="single" w:color="auto" w:sz="8" w:space="0"/>
              <w:left w:val="single" w:color="auto" w:sz="4" w:space="0"/>
              <w:bottom w:val="nil"/>
              <w:right w:val="single" w:color="auto" w:sz="8" w:space="0"/>
            </w:tcBorders>
            <w:vAlign w:val="center"/>
          </w:tcPr>
          <w:p w14:paraId="39B4B773">
            <w:pPr>
              <w:pStyle w:val="4"/>
              <w:spacing w:after="0" w:line="280" w:lineRule="exact"/>
              <w:ind w:left="0" w:leftChars="0"/>
              <w:rPr>
                <w:rFonts w:hint="default"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p>
        </w:tc>
      </w:tr>
      <w:tr w14:paraId="6CD7D29B">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D1BDEF6">
            <w:pPr>
              <w:widowControl/>
              <w:ind w:firstLine="735" w:firstLineChars="350"/>
              <w:jc w:val="left"/>
              <w:rPr>
                <w:rFonts w:ascii="仿宋_GB2312" w:eastAsia="仿宋_GB2312"/>
                <w:color w:val="000000" w:themeColor="text1"/>
                <w:kern w:val="0"/>
                <w14:textFill>
                  <w14:solidFill>
                    <w14:schemeClr w14:val="tx1"/>
                  </w14:solidFill>
                </w14:textFill>
              </w:rPr>
            </w:pPr>
            <w:r>
              <w:rPr>
                <w:rFonts w:ascii="仿宋_GB2312" w:hAnsi="宋体" w:eastAsia="仿宋_GB2312"/>
                <w:color w:val="000000" w:themeColor="text1"/>
                <w:kern w:val="0"/>
                <w14:textFill>
                  <w14:solidFill>
                    <w14:schemeClr w14:val="tx1"/>
                  </w14:solidFill>
                </w14:textFill>
              </w:rPr>
              <w:t>1.1</w:t>
            </w:r>
            <w:r>
              <w:rPr>
                <w:rFonts w:hint="eastAsia" w:ascii="仿宋_GB2312" w:hAnsi="宋体" w:eastAsia="仿宋_GB2312"/>
                <w:color w:val="000000" w:themeColor="text1"/>
                <w:kern w:val="0"/>
                <w14:textFill>
                  <w14:solidFill>
                    <w14:schemeClr w14:val="tx1"/>
                  </w14:solidFill>
                </w14:textFill>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8D56E2B">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nil"/>
              <w:right w:val="single" w:color="auto" w:sz="4" w:space="0"/>
            </w:tcBorders>
          </w:tcPr>
          <w:p w14:paraId="31FA2415">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nil"/>
              <w:right w:val="single" w:color="auto" w:sz="8" w:space="0"/>
            </w:tcBorders>
            <w:vAlign w:val="center"/>
          </w:tcPr>
          <w:p w14:paraId="1F34EFB0">
            <w:pPr>
              <w:widowControl/>
              <w:spacing w:line="280" w:lineRule="exact"/>
              <w:jc w:val="center"/>
              <w:rPr>
                <w:rFonts w:ascii="仿宋_GB2312" w:eastAsia="仿宋_GB2312"/>
                <w:color w:val="000000" w:themeColor="text1"/>
                <w:kern w:val="0"/>
                <w14:textFill>
                  <w14:solidFill>
                    <w14:schemeClr w14:val="tx1"/>
                  </w14:solidFill>
                </w14:textFill>
              </w:rPr>
            </w:pPr>
          </w:p>
        </w:tc>
      </w:tr>
      <w:tr w14:paraId="62AFEDAD">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87F7FEC">
            <w:pPr>
              <w:widowControl/>
              <w:ind w:firstLine="630" w:firstLineChars="300"/>
              <w:jc w:val="left"/>
              <w:rPr>
                <w:rFonts w:ascii="仿宋_GB2312" w:eastAsia="仿宋_GB2312"/>
                <w:color w:val="000000" w:themeColor="text1"/>
                <w:kern w:val="0"/>
                <w14:textFill>
                  <w14:solidFill>
                    <w14:schemeClr w14:val="tx1"/>
                  </w14:solidFill>
                </w14:textFill>
              </w:rPr>
            </w:pPr>
            <w:r>
              <w:rPr>
                <w:rFonts w:ascii="仿宋_GB2312" w:eastAsia="仿宋_GB2312"/>
                <w:color w:val="000000" w:themeColor="text1"/>
                <w:kern w:val="0"/>
                <w14:textFill>
                  <w14:solidFill>
                    <w14:schemeClr w14:val="tx1"/>
                  </w14:solidFill>
                </w14:textFill>
              </w:rPr>
              <w:t xml:space="preserve"> </w:t>
            </w:r>
            <w:r>
              <w:rPr>
                <w:rFonts w:hint="eastAsia" w:ascii="仿宋_GB2312" w:eastAsia="仿宋_GB2312"/>
                <w:color w:val="000000" w:themeColor="text1"/>
                <w:kern w:val="0"/>
                <w14:textFill>
                  <w14:solidFill>
                    <w14:schemeClr w14:val="tx1"/>
                  </w14:solidFill>
                </w14:textFill>
              </w:rPr>
              <w:t>其中：</w:t>
            </w:r>
            <w:r>
              <w:rPr>
                <w:rFonts w:ascii="仿宋_GB2312" w:eastAsia="仿宋_GB2312"/>
                <w:color w:val="000000" w:themeColor="text1"/>
                <w:kern w:val="0"/>
                <w14:textFill>
                  <w14:solidFill>
                    <w14:schemeClr w14:val="tx1"/>
                  </w14:solidFill>
                </w14:textFill>
              </w:rPr>
              <w:t>50</w:t>
            </w:r>
            <w:r>
              <w:rPr>
                <w:rFonts w:hint="eastAsia" w:ascii="仿宋_GB2312" w:eastAsia="仿宋_GB2312"/>
                <w:color w:val="000000" w:themeColor="text1"/>
                <w:kern w:val="0"/>
                <w14:textFill>
                  <w14:solidFill>
                    <w14:schemeClr w14:val="tx1"/>
                  </w14:solidFill>
                </w14:textFill>
              </w:rPr>
              <w:t>万元（含）以上</w:t>
            </w:r>
            <w:r>
              <w:rPr>
                <w:rFonts w:hint="eastAsia" w:ascii="仿宋_GB2312" w:hAnsi="宋体" w:eastAsia="仿宋_GB2312"/>
                <w:color w:val="000000" w:themeColor="text1"/>
                <w:kern w:val="0"/>
                <w14:textFill>
                  <w14:solidFill>
                    <w14:schemeClr w14:val="tx1"/>
                  </w14:solidFill>
                </w14:textFill>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4F760D1">
            <w:pPr>
              <w:widowControl/>
              <w:jc w:val="center"/>
              <w:rPr>
                <w:rFonts w:ascii="仿宋_GB2312" w:eastAsia="仿宋_GB2312"/>
                <w:color w:val="000000" w:themeColor="text1"/>
                <w:kern w:val="0"/>
                <w14:textFill>
                  <w14:solidFill>
                    <w14:schemeClr w14:val="tx1"/>
                  </w14:solidFill>
                </w14:textFill>
              </w:rPr>
            </w:pPr>
          </w:p>
        </w:tc>
        <w:tc>
          <w:tcPr>
            <w:tcW w:w="1114" w:type="pct"/>
            <w:vMerge w:val="continue"/>
            <w:tcBorders>
              <w:top w:val="nil"/>
              <w:left w:val="single" w:color="auto" w:sz="8" w:space="0"/>
              <w:bottom w:val="single" w:color="auto" w:sz="8" w:space="0"/>
              <w:right w:val="single" w:color="auto" w:sz="4" w:space="0"/>
            </w:tcBorders>
          </w:tcPr>
          <w:p w14:paraId="7B792F71">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vMerge w:val="continue"/>
            <w:tcBorders>
              <w:top w:val="nil"/>
              <w:left w:val="single" w:color="auto" w:sz="4" w:space="0"/>
              <w:bottom w:val="single" w:color="auto" w:sz="8" w:space="0"/>
              <w:right w:val="single" w:color="auto" w:sz="8" w:space="0"/>
            </w:tcBorders>
            <w:vAlign w:val="center"/>
          </w:tcPr>
          <w:p w14:paraId="1CA82EA9">
            <w:pPr>
              <w:widowControl/>
              <w:spacing w:line="280" w:lineRule="exact"/>
              <w:jc w:val="center"/>
              <w:rPr>
                <w:rFonts w:ascii="仿宋_GB2312" w:eastAsia="仿宋_GB2312"/>
                <w:color w:val="000000" w:themeColor="text1"/>
                <w:kern w:val="0"/>
                <w14:textFill>
                  <w14:solidFill>
                    <w14:schemeClr w14:val="tx1"/>
                  </w14:solidFill>
                </w14:textFill>
              </w:rPr>
            </w:pPr>
          </w:p>
        </w:tc>
      </w:tr>
      <w:tr w14:paraId="380AB717">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B58D88C">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1089D90">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4C098CCC">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1BA000E6">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文献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信息传播</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知识产权事务、会议</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差旅</w:t>
            </w:r>
            <w:r>
              <w:rPr>
                <w:rFonts w:ascii="仿宋_GB2312" w:hAnsi="宋体" w:eastAsia="仿宋_GB2312"/>
                <w:color w:val="000000" w:themeColor="text1"/>
                <w:kern w:val="0"/>
                <w14:textFill>
                  <w14:solidFill>
                    <w14:schemeClr w14:val="tx1"/>
                  </w14:solidFill>
                </w14:textFill>
              </w:rPr>
              <w:t>/</w:t>
            </w:r>
            <w:r>
              <w:rPr>
                <w:rFonts w:hint="eastAsia" w:ascii="仿宋_GB2312" w:hAnsi="宋体" w:eastAsia="仿宋_GB2312"/>
                <w:color w:val="000000" w:themeColor="text1"/>
                <w:kern w:val="0"/>
                <w14:textFill>
                  <w14:solidFill>
                    <w14:schemeClr w14:val="tx1"/>
                  </w14:solidFill>
                </w14:textFill>
              </w:rPr>
              <w:t>国际合作交流等费用，以及其他相关支出。</w:t>
            </w:r>
          </w:p>
        </w:tc>
      </w:tr>
      <w:tr w14:paraId="6D688FE2">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4015EA7">
            <w:pPr>
              <w:widowControl/>
              <w:numPr>
                <w:ilvl w:val="0"/>
                <w:numId w:val="1"/>
              </w:numPr>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0A85087">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6729392D">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5BE288A4">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4F79E00A">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1C85C41">
            <w:pPr>
              <w:widowControl/>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9594CE3">
            <w:pPr>
              <w:widowControl/>
              <w:jc w:val="center"/>
              <w:rPr>
                <w:rFonts w:ascii="仿宋_GB2312" w:eastAsia="仿宋_GB2312"/>
                <w:color w:val="000000" w:themeColor="text1"/>
                <w:kern w:val="0"/>
                <w14:textFill>
                  <w14:solidFill>
                    <w14:schemeClr w14:val="tx1"/>
                  </w14:solidFill>
                </w14:textFill>
              </w:rPr>
            </w:pPr>
          </w:p>
        </w:tc>
        <w:tc>
          <w:tcPr>
            <w:tcW w:w="1114" w:type="pct"/>
            <w:tcBorders>
              <w:top w:val="single" w:color="auto" w:sz="8" w:space="0"/>
              <w:left w:val="single" w:color="auto" w:sz="8" w:space="0"/>
              <w:bottom w:val="single" w:color="auto" w:sz="8" w:space="0"/>
              <w:right w:val="single" w:color="auto" w:sz="4" w:space="0"/>
            </w:tcBorders>
          </w:tcPr>
          <w:p w14:paraId="44B1D13E">
            <w:pPr>
              <w:widowControl/>
              <w:spacing w:line="300" w:lineRule="exact"/>
              <w:jc w:val="center"/>
              <w:rPr>
                <w:rFonts w:ascii="仿宋_GB2312" w:eastAsia="仿宋_GB2312"/>
                <w:color w:val="000000" w:themeColor="text1"/>
                <w:kern w:val="0"/>
                <w14:textFill>
                  <w14:solidFill>
                    <w14:schemeClr w14:val="tx1"/>
                  </w14:solidFill>
                </w14:textFill>
              </w:rPr>
            </w:pPr>
          </w:p>
        </w:tc>
        <w:tc>
          <w:tcPr>
            <w:tcW w:w="2613" w:type="pct"/>
            <w:tcBorders>
              <w:top w:val="single" w:color="auto" w:sz="8" w:space="0"/>
              <w:left w:val="single" w:color="auto" w:sz="4" w:space="0"/>
              <w:bottom w:val="single" w:color="auto" w:sz="8" w:space="0"/>
              <w:right w:val="single" w:color="auto" w:sz="8" w:space="0"/>
            </w:tcBorders>
            <w:vAlign w:val="center"/>
          </w:tcPr>
          <w:p w14:paraId="3C46438E">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36127FDD">
            <w:pPr>
              <w:widowControl/>
              <w:spacing w:line="28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14:textFill>
                  <w14:solidFill>
                    <w14:schemeClr w14:val="tx1"/>
                  </w14:solidFill>
                </w14:textFill>
              </w:rPr>
              <w:t>间接费用按照直接费用扣除设备购置费后的一定比例核定，</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万元）以下部分不超过</w:t>
            </w:r>
            <w:r>
              <w:rPr>
                <w:rFonts w:ascii="仿宋_GB2312" w:hAnsi="宋体" w:eastAsia="仿宋_GB2312"/>
                <w:color w:val="000000" w:themeColor="text1"/>
                <w:kern w:val="0"/>
                <w14:textFill>
                  <w14:solidFill>
                    <w14:schemeClr w14:val="tx1"/>
                  </w14:solidFill>
                </w14:textFill>
              </w:rPr>
              <w:t>30%</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500</w:t>
            </w:r>
            <w:r>
              <w:rPr>
                <w:rFonts w:hint="eastAsia" w:ascii="仿宋_GB2312" w:hAnsi="宋体" w:eastAsia="仿宋_GB2312"/>
                <w:color w:val="000000" w:themeColor="text1"/>
                <w:kern w:val="0"/>
                <w14:textFill>
                  <w14:solidFill>
                    <w14:schemeClr w14:val="tx1"/>
                  </w14:solidFill>
                </w14:textFill>
              </w:rPr>
              <w:t>万元至</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万元（包括</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万元）部分不超过</w:t>
            </w:r>
            <w:r>
              <w:rPr>
                <w:rFonts w:ascii="仿宋_GB2312" w:hAnsi="宋体" w:eastAsia="仿宋_GB2312"/>
                <w:color w:val="000000" w:themeColor="text1"/>
                <w:kern w:val="0"/>
                <w14:textFill>
                  <w14:solidFill>
                    <w14:schemeClr w14:val="tx1"/>
                  </w14:solidFill>
                </w14:textFill>
              </w:rPr>
              <w:t>25%</w:t>
            </w:r>
            <w:r>
              <w:rPr>
                <w:rFonts w:hint="eastAsia" w:ascii="仿宋_GB2312" w:hAnsi="宋体" w:eastAsia="仿宋_GB2312"/>
                <w:color w:val="000000" w:themeColor="text1"/>
                <w:kern w:val="0"/>
                <w14:textFill>
                  <w14:solidFill>
                    <w14:schemeClr w14:val="tx1"/>
                  </w14:solidFill>
                </w14:textFill>
              </w:rPr>
              <w:t>，</w:t>
            </w:r>
            <w:r>
              <w:rPr>
                <w:rFonts w:ascii="仿宋_GB2312" w:hAnsi="宋体" w:eastAsia="仿宋_GB2312"/>
                <w:color w:val="000000" w:themeColor="text1"/>
                <w:kern w:val="0"/>
                <w14:textFill>
                  <w14:solidFill>
                    <w14:schemeClr w14:val="tx1"/>
                  </w14:solidFill>
                </w14:textFill>
              </w:rPr>
              <w:t>1000</w:t>
            </w:r>
            <w:r>
              <w:rPr>
                <w:rFonts w:hint="eastAsia" w:ascii="仿宋_GB2312" w:hAnsi="宋体" w:eastAsia="仿宋_GB2312"/>
                <w:color w:val="000000" w:themeColor="text1"/>
                <w:kern w:val="0"/>
                <w14:textFill>
                  <w14:solidFill>
                    <w14:schemeClr w14:val="tx1"/>
                  </w14:solidFill>
                </w14:textFill>
              </w:rPr>
              <w:t>万元以上部分不超过</w:t>
            </w:r>
            <w:r>
              <w:rPr>
                <w:rFonts w:ascii="仿宋_GB2312" w:hAnsi="宋体" w:eastAsia="仿宋_GB2312"/>
                <w:color w:val="000000" w:themeColor="text1"/>
                <w:kern w:val="0"/>
                <w14:textFill>
                  <w14:solidFill>
                    <w14:schemeClr w14:val="tx1"/>
                  </w14:solidFill>
                </w14:textFill>
              </w:rPr>
              <w:t>20%</w:t>
            </w:r>
            <w:r>
              <w:rPr>
                <w:rFonts w:hint="eastAsia" w:ascii="仿宋_GB2312" w:hAnsi="宋体" w:eastAsia="仿宋_GB2312"/>
                <w:color w:val="000000" w:themeColor="text1"/>
                <w:kern w:val="0"/>
                <w14:textFill>
                  <w14:solidFill>
                    <w14:schemeClr w14:val="tx1"/>
                  </w14:solidFill>
                </w14:textFill>
              </w:rPr>
              <w:t>。</w:t>
            </w:r>
            <w:r>
              <w:rPr>
                <w:rFonts w:ascii="仿宋_GB2312" w:eastAsia="仿宋_GB2312"/>
                <w:color w:val="000000" w:themeColor="text1"/>
                <w:kern w:val="0"/>
                <w14:textFill>
                  <w14:solidFill>
                    <w14:schemeClr w14:val="tx1"/>
                  </w14:solidFill>
                </w14:textFill>
              </w:rPr>
              <w:t xml:space="preserve"> </w:t>
            </w:r>
          </w:p>
        </w:tc>
      </w:tr>
    </w:tbl>
    <w:p w14:paraId="46FB1F86">
      <w:pPr>
        <w:spacing w:line="360" w:lineRule="auto"/>
        <w:rPr>
          <w:rFonts w:ascii="宋体"/>
          <w:b/>
          <w:color w:val="000000" w:themeColor="text1"/>
          <w14:textFill>
            <w14:solidFill>
              <w14:schemeClr w14:val="tx1"/>
            </w14:solidFill>
          </w14:textFill>
        </w:rPr>
        <w:sectPr>
          <w:pgSz w:w="16838" w:h="11906" w:orient="landscape"/>
          <w:pgMar w:top="1800" w:right="1440" w:bottom="1418" w:left="1440" w:header="851" w:footer="992" w:gutter="0"/>
          <w:pgNumType w:fmt="numberInDash"/>
          <w:cols w:space="720" w:num="1"/>
          <w:docGrid w:type="lines" w:linePitch="312" w:charSpace="0"/>
        </w:sectPr>
      </w:pPr>
    </w:p>
    <w:p w14:paraId="5D29748B">
      <w:pPr>
        <w:spacing w:line="360" w:lineRule="auto"/>
        <w:ind w:firstLine="422" w:firstLineChars="200"/>
        <w:rPr>
          <w:rFonts w:asci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十四、设备明细表</w:t>
      </w:r>
      <w:r>
        <w:rPr>
          <w:rFonts w:hint="eastAsia" w:ascii="宋体" w:hAnsi="宋体"/>
          <w:color w:val="000000" w:themeColor="text1"/>
          <w:sz w:val="18"/>
          <w:szCs w:val="18"/>
          <w14:textFill>
            <w14:solidFill>
              <w14:schemeClr w14:val="tx1"/>
            </w14:solidFill>
          </w14:textFill>
        </w:rPr>
        <w:t>（填写“十三、经费预算”中“</w:t>
      </w:r>
      <w:r>
        <w:rPr>
          <w:rFonts w:ascii="宋体" w:hAnsi="宋体"/>
          <w:color w:val="000000" w:themeColor="text1"/>
          <w:sz w:val="18"/>
          <w:szCs w:val="18"/>
          <w14:textFill>
            <w14:solidFill>
              <w14:schemeClr w14:val="tx1"/>
            </w14:solidFill>
          </w14:textFill>
        </w:rPr>
        <w:t>50</w:t>
      </w:r>
      <w:r>
        <w:rPr>
          <w:rFonts w:hint="eastAsia" w:ascii="宋体" w:hAnsi="宋体"/>
          <w:color w:val="000000" w:themeColor="text1"/>
          <w:sz w:val="18"/>
          <w:szCs w:val="18"/>
          <w14:textFill>
            <w14:solidFill>
              <w14:schemeClr w14:val="tx1"/>
            </w14:solidFill>
          </w14:textFill>
        </w:rPr>
        <w:t>万元以上的设备费”的预算明细）</w:t>
      </w:r>
      <w:r>
        <w:rPr>
          <w:rFonts w:ascii="宋体" w:hAnsi="宋体"/>
          <w:color w:val="000000" w:themeColor="text1"/>
          <w:sz w:val="18"/>
          <w:szCs w:val="18"/>
          <w14:textFill>
            <w14:solidFill>
              <w14:schemeClr w14:val="tx1"/>
            </w14:solidFill>
          </w14:textFill>
        </w:rPr>
        <w:t xml:space="preserve">   </w:t>
      </w:r>
    </w:p>
    <w:tbl>
      <w:tblPr>
        <w:tblStyle w:val="8"/>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14:paraId="3510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1D9CD8DA">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设备名称</w:t>
            </w:r>
          </w:p>
        </w:tc>
        <w:tc>
          <w:tcPr>
            <w:tcW w:w="1260" w:type="dxa"/>
            <w:vAlign w:val="center"/>
          </w:tcPr>
          <w:p w14:paraId="4B3C4C6C">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规格型号</w:t>
            </w:r>
          </w:p>
        </w:tc>
        <w:tc>
          <w:tcPr>
            <w:tcW w:w="1260" w:type="dxa"/>
            <w:vAlign w:val="center"/>
          </w:tcPr>
          <w:p w14:paraId="312C4899">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单价</w:t>
            </w:r>
          </w:p>
        </w:tc>
        <w:tc>
          <w:tcPr>
            <w:tcW w:w="1076" w:type="dxa"/>
            <w:vAlign w:val="center"/>
          </w:tcPr>
          <w:p w14:paraId="18D1329E">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422" w:type="dxa"/>
            <w:vAlign w:val="center"/>
          </w:tcPr>
          <w:p w14:paraId="19DB68D5">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金额（万元）</w:t>
            </w:r>
          </w:p>
        </w:tc>
        <w:tc>
          <w:tcPr>
            <w:tcW w:w="2434" w:type="dxa"/>
            <w:vAlign w:val="center"/>
          </w:tcPr>
          <w:p w14:paraId="03028C7F">
            <w:pPr>
              <w:spacing w:line="560" w:lineRule="exact"/>
              <w:jc w:val="center"/>
              <w:rPr>
                <w:rFonts w:eastAsia="Times New Roman"/>
                <w:b/>
                <w:color w:val="000000" w:themeColor="text1"/>
                <w14:textFill>
                  <w14:solidFill>
                    <w14:schemeClr w14:val="tx1"/>
                  </w14:solidFill>
                </w14:textFill>
              </w:rPr>
            </w:pPr>
            <w:r>
              <w:rPr>
                <w:rFonts w:hint="eastAsia"/>
                <w:b/>
                <w:color w:val="000000" w:themeColor="text1"/>
                <w14:textFill>
                  <w14:solidFill>
                    <w14:schemeClr w14:val="tx1"/>
                  </w14:solidFill>
                </w14:textFill>
              </w:rPr>
              <w:t>用途</w:t>
            </w:r>
          </w:p>
        </w:tc>
      </w:tr>
      <w:tr w14:paraId="452A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4390B0B9">
            <w:pPr>
              <w:spacing w:line="560" w:lineRule="exact"/>
              <w:rPr>
                <w:rFonts w:eastAsia="Times New Roman"/>
                <w:color w:val="000000" w:themeColor="text1"/>
                <w14:textFill>
                  <w14:solidFill>
                    <w14:schemeClr w14:val="tx1"/>
                  </w14:solidFill>
                </w14:textFill>
              </w:rPr>
            </w:pPr>
          </w:p>
        </w:tc>
        <w:tc>
          <w:tcPr>
            <w:tcW w:w="1260" w:type="dxa"/>
            <w:vAlign w:val="center"/>
          </w:tcPr>
          <w:p w14:paraId="4FBE45AE">
            <w:pPr>
              <w:spacing w:line="560" w:lineRule="exact"/>
              <w:rPr>
                <w:rFonts w:eastAsia="Times New Roman"/>
                <w:color w:val="000000" w:themeColor="text1"/>
                <w14:textFill>
                  <w14:solidFill>
                    <w14:schemeClr w14:val="tx1"/>
                  </w14:solidFill>
                </w14:textFill>
              </w:rPr>
            </w:pPr>
          </w:p>
        </w:tc>
        <w:tc>
          <w:tcPr>
            <w:tcW w:w="1260" w:type="dxa"/>
            <w:vAlign w:val="center"/>
          </w:tcPr>
          <w:p w14:paraId="679D4FD8">
            <w:pPr>
              <w:spacing w:line="560" w:lineRule="exact"/>
              <w:rPr>
                <w:rFonts w:eastAsia="Times New Roman"/>
                <w:color w:val="000000" w:themeColor="text1"/>
                <w14:textFill>
                  <w14:solidFill>
                    <w14:schemeClr w14:val="tx1"/>
                  </w14:solidFill>
                </w14:textFill>
              </w:rPr>
            </w:pPr>
          </w:p>
        </w:tc>
        <w:tc>
          <w:tcPr>
            <w:tcW w:w="1076" w:type="dxa"/>
            <w:vAlign w:val="center"/>
          </w:tcPr>
          <w:p w14:paraId="2AA795DC">
            <w:pPr>
              <w:spacing w:line="560" w:lineRule="exact"/>
              <w:rPr>
                <w:rFonts w:eastAsia="Times New Roman"/>
                <w:color w:val="000000" w:themeColor="text1"/>
                <w14:textFill>
                  <w14:solidFill>
                    <w14:schemeClr w14:val="tx1"/>
                  </w14:solidFill>
                </w14:textFill>
              </w:rPr>
            </w:pPr>
          </w:p>
        </w:tc>
        <w:tc>
          <w:tcPr>
            <w:tcW w:w="1422" w:type="dxa"/>
            <w:vAlign w:val="center"/>
          </w:tcPr>
          <w:p w14:paraId="60564E3D">
            <w:pPr>
              <w:spacing w:line="560" w:lineRule="exact"/>
              <w:rPr>
                <w:rFonts w:eastAsia="Times New Roman"/>
                <w:color w:val="000000" w:themeColor="text1"/>
                <w14:textFill>
                  <w14:solidFill>
                    <w14:schemeClr w14:val="tx1"/>
                  </w14:solidFill>
                </w14:textFill>
              </w:rPr>
            </w:pPr>
          </w:p>
        </w:tc>
        <w:tc>
          <w:tcPr>
            <w:tcW w:w="2434" w:type="dxa"/>
            <w:vAlign w:val="center"/>
          </w:tcPr>
          <w:p w14:paraId="2680183A">
            <w:pPr>
              <w:spacing w:line="560" w:lineRule="exact"/>
              <w:rPr>
                <w:rFonts w:eastAsia="Times New Roman"/>
                <w:color w:val="000000" w:themeColor="text1"/>
                <w14:textFill>
                  <w14:solidFill>
                    <w14:schemeClr w14:val="tx1"/>
                  </w14:solidFill>
                </w14:textFill>
              </w:rPr>
            </w:pPr>
          </w:p>
        </w:tc>
      </w:tr>
      <w:tr w14:paraId="5565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14:paraId="0BFB60BB">
            <w:pPr>
              <w:spacing w:line="560" w:lineRule="exact"/>
              <w:rPr>
                <w:rFonts w:eastAsia="Times New Roman"/>
                <w:color w:val="000000" w:themeColor="text1"/>
                <w14:textFill>
                  <w14:solidFill>
                    <w14:schemeClr w14:val="tx1"/>
                  </w14:solidFill>
                </w14:textFill>
              </w:rPr>
            </w:pPr>
          </w:p>
        </w:tc>
        <w:tc>
          <w:tcPr>
            <w:tcW w:w="1260" w:type="dxa"/>
            <w:vAlign w:val="center"/>
          </w:tcPr>
          <w:p w14:paraId="19005EF6">
            <w:pPr>
              <w:spacing w:line="560" w:lineRule="exact"/>
              <w:rPr>
                <w:rFonts w:eastAsia="Times New Roman"/>
                <w:color w:val="000000" w:themeColor="text1"/>
                <w14:textFill>
                  <w14:solidFill>
                    <w14:schemeClr w14:val="tx1"/>
                  </w14:solidFill>
                </w14:textFill>
              </w:rPr>
            </w:pPr>
          </w:p>
        </w:tc>
        <w:tc>
          <w:tcPr>
            <w:tcW w:w="1260" w:type="dxa"/>
            <w:vAlign w:val="center"/>
          </w:tcPr>
          <w:p w14:paraId="5D9C875F">
            <w:pPr>
              <w:spacing w:line="560" w:lineRule="exact"/>
              <w:rPr>
                <w:rFonts w:eastAsia="Times New Roman"/>
                <w:color w:val="000000" w:themeColor="text1"/>
                <w14:textFill>
                  <w14:solidFill>
                    <w14:schemeClr w14:val="tx1"/>
                  </w14:solidFill>
                </w14:textFill>
              </w:rPr>
            </w:pPr>
          </w:p>
        </w:tc>
        <w:tc>
          <w:tcPr>
            <w:tcW w:w="1076" w:type="dxa"/>
            <w:vAlign w:val="center"/>
          </w:tcPr>
          <w:p w14:paraId="531899A1">
            <w:pPr>
              <w:spacing w:line="560" w:lineRule="exact"/>
              <w:rPr>
                <w:rFonts w:eastAsia="Times New Roman"/>
                <w:color w:val="000000" w:themeColor="text1"/>
                <w14:textFill>
                  <w14:solidFill>
                    <w14:schemeClr w14:val="tx1"/>
                  </w14:solidFill>
                </w14:textFill>
              </w:rPr>
            </w:pPr>
          </w:p>
        </w:tc>
        <w:tc>
          <w:tcPr>
            <w:tcW w:w="1422" w:type="dxa"/>
            <w:vAlign w:val="center"/>
          </w:tcPr>
          <w:p w14:paraId="297D8B59">
            <w:pPr>
              <w:spacing w:line="560" w:lineRule="exact"/>
              <w:rPr>
                <w:rFonts w:eastAsia="Times New Roman"/>
                <w:color w:val="000000" w:themeColor="text1"/>
                <w14:textFill>
                  <w14:solidFill>
                    <w14:schemeClr w14:val="tx1"/>
                  </w14:solidFill>
                </w14:textFill>
              </w:rPr>
            </w:pPr>
          </w:p>
        </w:tc>
        <w:tc>
          <w:tcPr>
            <w:tcW w:w="2434" w:type="dxa"/>
            <w:vAlign w:val="center"/>
          </w:tcPr>
          <w:p w14:paraId="4DA3684F">
            <w:pPr>
              <w:spacing w:line="560" w:lineRule="exact"/>
              <w:rPr>
                <w:rFonts w:eastAsia="Times New Roman"/>
                <w:color w:val="000000" w:themeColor="text1"/>
                <w14:textFill>
                  <w14:solidFill>
                    <w14:schemeClr w14:val="tx1"/>
                  </w14:solidFill>
                </w14:textFill>
              </w:rPr>
            </w:pPr>
          </w:p>
        </w:tc>
      </w:tr>
    </w:tbl>
    <w:p w14:paraId="3A7BC54B">
      <w:pPr>
        <w:spacing w:line="360" w:lineRule="auto"/>
        <w:ind w:firstLine="316" w:firstLineChars="150"/>
        <w:rPr>
          <w:rFonts w:ascii="宋体" w:hAnsi="宋体"/>
          <w:b/>
          <w:color w:val="000000" w:themeColor="text1"/>
          <w14:textFill>
            <w14:solidFill>
              <w14:schemeClr w14:val="tx1"/>
            </w14:solidFill>
          </w14:textFill>
        </w:rPr>
      </w:pPr>
    </w:p>
    <w:p w14:paraId="03B5BC12">
      <w:pPr>
        <w:spacing w:line="360" w:lineRule="auto"/>
        <w:ind w:firstLine="316" w:firstLineChars="150"/>
        <w:rPr>
          <w:rFonts w:ascii="宋体" w:hAnsi="宋体" w:cs="宋体"/>
          <w:b/>
          <w:bCs/>
          <w:color w:val="000000" w:themeColor="text1"/>
          <w:sz w:val="28"/>
          <w:szCs w:val="28"/>
          <w:lang w:val="zh-CN"/>
          <w14:textFill>
            <w14:solidFill>
              <w14:schemeClr w14:val="tx1"/>
            </w14:solidFill>
          </w14:textFill>
        </w:rPr>
      </w:pPr>
      <w:r>
        <w:rPr>
          <w:rFonts w:hint="eastAsia" w:ascii="宋体" w:hAnsi="宋体"/>
          <w:b/>
          <w:color w:val="000000" w:themeColor="text1"/>
          <w14:textFill>
            <w14:solidFill>
              <w14:schemeClr w14:val="tx1"/>
            </w14:solidFill>
          </w14:textFill>
        </w:rPr>
        <w:t>十五、</w:t>
      </w:r>
      <w:r>
        <w:rPr>
          <w:rFonts w:hint="eastAsia" w:ascii="宋体" w:hAnsi="宋体"/>
          <w:b/>
          <w:color w:val="000000" w:themeColor="text1"/>
          <w:lang w:val="zh-CN"/>
          <w14:textFill>
            <w14:solidFill>
              <w14:schemeClr w14:val="tx1"/>
            </w14:solidFill>
          </w14:textFill>
        </w:rPr>
        <w:t>科技伦理审查</w:t>
      </w:r>
    </w:p>
    <w:tbl>
      <w:tblPr>
        <w:tblStyle w:val="8"/>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14:paraId="2454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14:paraId="620B2C66">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科技伦理审查</w:t>
            </w:r>
          </w:p>
        </w:tc>
        <w:tc>
          <w:tcPr>
            <w:tcW w:w="3388" w:type="dxa"/>
            <w:vAlign w:val="center"/>
          </w:tcPr>
          <w:p w14:paraId="2EA4887B">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c>
          <w:tcPr>
            <w:tcW w:w="3651" w:type="dxa"/>
            <w:vAlign w:val="center"/>
          </w:tcPr>
          <w:p w14:paraId="0A08AB13">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w:t>
            </w:r>
            <w:r>
              <w:rPr>
                <w:rFonts w:ascii="宋体" w:hAnsi="宋体" w:cs="宋体"/>
                <w:color w:val="000000" w:themeColor="text1"/>
                <w:szCs w:val="21"/>
                <w14:textFill>
                  <w14:solidFill>
                    <w14:schemeClr w14:val="tx1"/>
                  </w14:solidFill>
                </w14:textFill>
              </w:rPr>
              <w:t>须进行科技伦理</w:t>
            </w:r>
            <w:r>
              <w:rPr>
                <w:rFonts w:hint="eastAsia" w:ascii="宋体" w:hAnsi="宋体" w:cs="宋体"/>
                <w:color w:val="000000" w:themeColor="text1"/>
                <w:szCs w:val="21"/>
                <w14:textFill>
                  <w14:solidFill>
                    <w14:schemeClr w14:val="tx1"/>
                  </w14:solidFill>
                </w14:textFill>
              </w:rPr>
              <w:t>审查</w:t>
            </w:r>
          </w:p>
        </w:tc>
      </w:tr>
      <w:tr w14:paraId="032D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14:paraId="10E3A9CE">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科技伦理专家复核</w:t>
            </w:r>
          </w:p>
        </w:tc>
        <w:tc>
          <w:tcPr>
            <w:tcW w:w="3388" w:type="dxa"/>
            <w:vAlign w:val="center"/>
          </w:tcPr>
          <w:p w14:paraId="29693BC2">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 xml:space="preserve">项目须进行科技伦理专家复核  </w:t>
            </w:r>
          </w:p>
        </w:tc>
        <w:tc>
          <w:tcPr>
            <w:tcW w:w="3651" w:type="dxa"/>
            <w:vAlign w:val="center"/>
          </w:tcPr>
          <w:p w14:paraId="31D19E72">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A3"/>
            </w:r>
            <w:r>
              <w:rPr>
                <w:rFonts w:hint="eastAsia" w:ascii="宋体" w:hAnsi="宋体" w:cs="宋体"/>
                <w:color w:val="000000" w:themeColor="text1"/>
                <w:szCs w:val="21"/>
                <w14:textFill>
                  <w14:solidFill>
                    <w14:schemeClr w14:val="tx1"/>
                  </w14:solidFill>
                </w14:textFill>
              </w:rPr>
              <w:t>项目不须进行科技伦理专家复核</w:t>
            </w:r>
          </w:p>
        </w:tc>
      </w:tr>
      <w:tr w14:paraId="4102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14:paraId="12E9D08E">
            <w:pPr>
              <w:snapToGrid w:val="0"/>
              <w:ind w:firstLine="420" w:firstLineChars="200"/>
              <w:jc w:val="left"/>
              <w:rPr>
                <w:rFonts w:ascii="宋体" w:hAnsi="宋体" w:cs="宋体"/>
                <w:color w:val="000000" w:themeColor="text1"/>
                <w:szCs w:val="21"/>
                <w14:textFill>
                  <w14:solidFill>
                    <w14:schemeClr w14:val="tx1"/>
                  </w14:solidFill>
                </w14:textFill>
              </w:rPr>
            </w:pPr>
          </w:p>
          <w:p w14:paraId="472B02C0">
            <w:pPr>
              <w:snapToGrid w:val="0"/>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说明：科技伦理审查按照《关于加强科技伦理治理的意见》（中办发〔2022〕19号）、《科技伦理审查办法（试行）》（国科发监〔2023〕167号）等规定执行。</w:t>
            </w:r>
          </w:p>
          <w:p w14:paraId="590E37B5">
            <w:pPr>
              <w:snapToGrid w:val="0"/>
              <w:ind w:firstLine="420" w:firstLineChars="200"/>
              <w:jc w:val="left"/>
              <w:rPr>
                <w:rFonts w:ascii="宋体" w:hAnsi="宋体" w:cs="宋体"/>
                <w:color w:val="000000" w:themeColor="text1"/>
                <w:szCs w:val="21"/>
                <w14:textFill>
                  <w14:solidFill>
                    <w14:schemeClr w14:val="tx1"/>
                  </w14:solidFill>
                </w14:textFill>
              </w:rPr>
            </w:pPr>
          </w:p>
          <w:p w14:paraId="0AFB3744">
            <w:pPr>
              <w:snapToGrid w:val="0"/>
              <w:ind w:firstLine="420" w:firstLineChars="200"/>
              <w:jc w:val="left"/>
              <w:rPr>
                <w:rFonts w:ascii="宋体" w:hAnsi="宋体" w:cs="宋体"/>
                <w:color w:val="000000" w:themeColor="text1"/>
                <w:szCs w:val="21"/>
                <w14:textFill>
                  <w14:solidFill>
                    <w14:schemeClr w14:val="tx1"/>
                  </w14:solidFill>
                </w14:textFill>
              </w:rPr>
            </w:pPr>
          </w:p>
          <w:p w14:paraId="42AC5370">
            <w:pPr>
              <w:snapToGrid w:val="0"/>
              <w:ind w:firstLine="420" w:firstLineChars="200"/>
              <w:jc w:val="left"/>
              <w:rPr>
                <w:rFonts w:ascii="宋体" w:hAnsi="宋体" w:cs="宋体"/>
                <w:color w:val="000000" w:themeColor="text1"/>
                <w:szCs w:val="21"/>
                <w14:textFill>
                  <w14:solidFill>
                    <w14:schemeClr w14:val="tx1"/>
                  </w14:solidFill>
                </w14:textFill>
              </w:rPr>
            </w:pPr>
          </w:p>
        </w:tc>
      </w:tr>
    </w:tbl>
    <w:p w14:paraId="5B1BA430">
      <w:pPr>
        <w:spacing w:line="360" w:lineRule="auto"/>
        <w:ind w:firstLine="316" w:firstLineChars="150"/>
        <w:rPr>
          <w:rFonts w:ascii="宋体" w:hAnsi="宋体"/>
          <w:b/>
          <w:color w:val="000000" w:themeColor="text1"/>
          <w14:textFill>
            <w14:solidFill>
              <w14:schemeClr w14:val="tx1"/>
            </w14:solidFill>
          </w14:textFill>
        </w:rPr>
      </w:pPr>
    </w:p>
    <w:p w14:paraId="78F4D83C">
      <w:pPr>
        <w:spacing w:line="360" w:lineRule="auto"/>
        <w:ind w:firstLine="316" w:firstLineChars="150"/>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十六、单位意见</w:t>
      </w: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64E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43F0A280">
            <w:pPr>
              <w:spacing w:line="360" w:lineRule="auto"/>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6583" w:type="dxa"/>
          </w:tcPr>
          <w:p w14:paraId="603BD6AB">
            <w:pPr>
              <w:spacing w:line="360" w:lineRule="auto"/>
              <w:rPr>
                <w:rFonts w:eastAsia="Times New Roman"/>
                <w:color w:val="000000" w:themeColor="text1"/>
                <w14:textFill>
                  <w14:solidFill>
                    <w14:schemeClr w14:val="tx1"/>
                  </w14:solidFill>
                </w14:textFill>
              </w:rPr>
            </w:pPr>
          </w:p>
        </w:tc>
      </w:tr>
      <w:tr w14:paraId="7CCB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5D5964F1">
            <w:pPr>
              <w:spacing w:line="360" w:lineRule="auto"/>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申报单位意见</w:t>
            </w:r>
          </w:p>
          <w:p w14:paraId="3FD5CB95">
            <w:pPr>
              <w:spacing w:line="360" w:lineRule="auto"/>
              <w:rPr>
                <w:rFonts w:eastAsia="Times New Roman"/>
                <w:color w:val="000000" w:themeColor="text1"/>
                <w14:textFill>
                  <w14:solidFill>
                    <w14:schemeClr w14:val="tx1"/>
                  </w14:solidFill>
                </w14:textFill>
              </w:rPr>
            </w:pPr>
          </w:p>
          <w:p w14:paraId="2690218B">
            <w:pPr>
              <w:spacing w:line="360" w:lineRule="auto"/>
              <w:rPr>
                <w:rFonts w:eastAsia="Times New Roman"/>
                <w:color w:val="000000" w:themeColor="text1"/>
                <w14:textFill>
                  <w14:solidFill>
                    <w14:schemeClr w14:val="tx1"/>
                  </w14:solidFill>
                </w14:textFill>
              </w:rPr>
            </w:pPr>
          </w:p>
          <w:p w14:paraId="63693F5B">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法人代表（签字或盖章）：</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（单位盖章）</w:t>
            </w:r>
            <w:r>
              <w:rPr>
                <w:color w:val="000000" w:themeColor="text1"/>
                <w14:textFill>
                  <w14:solidFill>
                    <w14:schemeClr w14:val="tx1"/>
                  </w14:solidFill>
                </w14:textFill>
              </w:rPr>
              <w:t xml:space="preserve"> </w:t>
            </w:r>
          </w:p>
          <w:p w14:paraId="686267B8">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14:paraId="040F1243">
      <w:pPr>
        <w:spacing w:line="520" w:lineRule="exact"/>
        <w:ind w:firstLine="422" w:firstLineChars="200"/>
        <w:jc w:val="left"/>
        <w:rPr>
          <w:rFonts w:asci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十七、相关附件</w:t>
      </w:r>
    </w:p>
    <w:p w14:paraId="031C850B">
      <w:pPr>
        <w:snapToGrid w:val="0"/>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在本部分，请附上实施方案所需的相关材料。</w:t>
      </w:r>
    </w:p>
    <w:p w14:paraId="054AA5FD">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r>
        <w:rPr>
          <w:rFonts w:hint="eastAsia" w:ascii="仿宋_GB2312" w:eastAsia="仿宋_GB2312"/>
          <w:color w:val="000000" w:themeColor="text1"/>
          <w:spacing w:val="-6"/>
          <w14:textFill>
            <w14:solidFill>
              <w14:schemeClr w14:val="tx1"/>
            </w14:solidFill>
          </w14:textFill>
        </w:rPr>
        <w:t>申报单位科研诚信承诺书</w:t>
      </w:r>
    </w:p>
    <w:p w14:paraId="03C2CBB9">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r>
        <w:rPr>
          <w:rFonts w:hint="eastAsia" w:ascii="仿宋_GB2312" w:eastAsia="仿宋_GB2312"/>
          <w:color w:val="000000" w:themeColor="text1"/>
          <w:spacing w:val="-6"/>
          <w14:textFill>
            <w14:solidFill>
              <w14:schemeClr w14:val="tx1"/>
            </w14:solidFill>
          </w14:textFill>
        </w:rPr>
        <w:t>申报人科研诚信承诺书</w:t>
      </w:r>
    </w:p>
    <w:p w14:paraId="383DF538">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企业牵头需提供近</w:t>
      </w:r>
      <w:r>
        <w:rPr>
          <w:rFonts w:ascii="仿宋_GB2312" w:eastAsia="仿宋_GB2312"/>
          <w:color w:val="000000" w:themeColor="text1"/>
          <w:spacing w:val="-6"/>
          <w14:textFill>
            <w14:solidFill>
              <w14:schemeClr w14:val="tx1"/>
            </w14:solidFill>
          </w14:textFill>
        </w:rPr>
        <w:t>3</w:t>
      </w:r>
      <w:r>
        <w:rPr>
          <w:rFonts w:hint="eastAsia" w:ascii="仿宋_GB2312" w:eastAsia="仿宋_GB2312"/>
          <w:color w:val="000000" w:themeColor="text1"/>
          <w:spacing w:val="-6"/>
          <w14:textFill>
            <w14:solidFill>
              <w14:schemeClr w14:val="tx1"/>
            </w14:solidFill>
          </w14:textFill>
        </w:rPr>
        <w:t>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2年、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3年、</w:t>
      </w:r>
      <w:r>
        <w:rPr>
          <w:rFonts w:ascii="仿宋_GB2312" w:eastAsia="仿宋_GB2312"/>
          <w:color w:val="000000" w:themeColor="text1"/>
          <w:spacing w:val="-6"/>
          <w14:textFill>
            <w14:solidFill>
              <w14:schemeClr w14:val="tx1"/>
            </w14:solidFill>
          </w14:textFill>
        </w:rPr>
        <w:t>202</w:t>
      </w:r>
      <w:r>
        <w:rPr>
          <w:rFonts w:hint="eastAsia" w:ascii="仿宋_GB2312" w:eastAsia="仿宋_GB2312"/>
          <w:color w:val="000000" w:themeColor="text1"/>
          <w:spacing w:val="-6"/>
          <w14:textFill>
            <w14:solidFill>
              <w14:schemeClr w14:val="tx1"/>
            </w14:solidFill>
          </w14:textFill>
        </w:rPr>
        <w:t>4年）报送税务局的企业年度财务报表（包括资产负债表、利润表或业务活动表、现金流量表、包括提供报送税务部门研发费用加计扣除优惠明细表）</w:t>
      </w:r>
    </w:p>
    <w:p w14:paraId="3C9D5F9A">
      <w:pPr>
        <w:spacing w:line="360" w:lineRule="exact"/>
        <w:ind w:firstLine="396" w:firstLineChars="200"/>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4.</w:t>
      </w:r>
      <w:r>
        <w:rPr>
          <w:rFonts w:hint="eastAsia" w:ascii="仿宋_GB2312" w:eastAsia="仿宋_GB2312"/>
          <w:color w:val="000000" w:themeColor="text1"/>
          <w:spacing w:val="-6"/>
          <w14:textFill>
            <w14:solidFill>
              <w14:schemeClr w14:val="tx1"/>
            </w14:solidFill>
          </w14:textFill>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1D978DA7">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5.</w:t>
      </w:r>
      <w:r>
        <w:rPr>
          <w:rFonts w:hint="eastAsia" w:ascii="仿宋_GB2312" w:eastAsia="仿宋_GB2312"/>
          <w:color w:val="000000" w:themeColor="text1"/>
          <w:spacing w:val="-6"/>
          <w14:textFill>
            <w14:solidFill>
              <w14:schemeClr w14:val="tx1"/>
            </w14:solidFill>
          </w14:textFill>
        </w:rPr>
        <w:t>企业资金匹配承诺书</w:t>
      </w:r>
    </w:p>
    <w:p w14:paraId="5BF3F88D">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6.</w:t>
      </w:r>
      <w:r>
        <w:rPr>
          <w:rFonts w:hint="eastAsia" w:ascii="仿宋_GB2312" w:eastAsia="仿宋_GB2312"/>
          <w:color w:val="000000" w:themeColor="text1"/>
          <w:spacing w:val="-6"/>
          <w14:textFill>
            <w14:solidFill>
              <w14:schemeClr w14:val="tx1"/>
            </w14:solidFill>
          </w14:textFill>
        </w:rPr>
        <w:t>与项目相关的其他证明材料或文件（选择提供）</w:t>
      </w:r>
    </w:p>
    <w:p w14:paraId="0A6A3DA4">
      <w:pPr>
        <w:widowControl/>
        <w:jc w:val="left"/>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br w:type="page"/>
      </w:r>
    </w:p>
    <w:p w14:paraId="379DBC01">
      <w:pPr>
        <w:widowControl/>
        <w:spacing w:line="360" w:lineRule="exact"/>
        <w:ind w:firstLine="396" w:firstLineChars="200"/>
        <w:jc w:val="left"/>
        <w:rPr>
          <w:rFonts w:ascii="仿宋_GB2312" w:eastAsia="仿宋_GB2312"/>
          <w:color w:val="000000" w:themeColor="text1"/>
          <w:spacing w:val="-6"/>
          <w14:textFill>
            <w14:solidFill>
              <w14:schemeClr w14:val="tx1"/>
            </w14:solidFill>
          </w14:textFill>
        </w:rPr>
      </w:pP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3B74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75973F7">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序号</w:t>
            </w:r>
          </w:p>
        </w:tc>
        <w:tc>
          <w:tcPr>
            <w:tcW w:w="5806" w:type="dxa"/>
          </w:tcPr>
          <w:p w14:paraId="60C0F340">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附件名称</w:t>
            </w:r>
          </w:p>
        </w:tc>
        <w:tc>
          <w:tcPr>
            <w:tcW w:w="1184" w:type="dxa"/>
          </w:tcPr>
          <w:p w14:paraId="77278330">
            <w:pPr>
              <w:spacing w:line="520" w:lineRule="exact"/>
              <w:jc w:val="center"/>
              <w:rPr>
                <w:rFonts w:ascii="仿宋_GB2312" w:eastAsia="仿宋_GB2312"/>
                <w:color w:val="000000" w:themeColor="text1"/>
                <w:spacing w:val="-6"/>
                <w14:textFill>
                  <w14:solidFill>
                    <w14:schemeClr w14:val="tx1"/>
                  </w14:solidFill>
                </w14:textFill>
              </w:rPr>
            </w:pPr>
            <w:r>
              <w:rPr>
                <w:rFonts w:hint="eastAsia" w:ascii="仿宋_GB2312" w:eastAsia="仿宋_GB2312"/>
                <w:color w:val="000000" w:themeColor="text1"/>
                <w:spacing w:val="-6"/>
                <w14:textFill>
                  <w14:solidFill>
                    <w14:schemeClr w14:val="tx1"/>
                  </w14:solidFill>
                </w14:textFill>
              </w:rPr>
              <w:t>数量</w:t>
            </w:r>
          </w:p>
        </w:tc>
      </w:tr>
      <w:tr w14:paraId="50B4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F1F4676">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1</w:t>
            </w:r>
          </w:p>
        </w:tc>
        <w:tc>
          <w:tcPr>
            <w:tcW w:w="5806" w:type="dxa"/>
          </w:tcPr>
          <w:p w14:paraId="10C81EA9">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719113EB">
            <w:pPr>
              <w:spacing w:line="520" w:lineRule="exact"/>
              <w:ind w:left="2142"/>
              <w:rPr>
                <w:rFonts w:ascii="仿宋_GB2312" w:eastAsia="仿宋_GB2312"/>
                <w:color w:val="000000" w:themeColor="text1"/>
                <w:spacing w:val="-6"/>
                <w14:textFill>
                  <w14:solidFill>
                    <w14:schemeClr w14:val="tx1"/>
                  </w14:solidFill>
                </w14:textFill>
              </w:rPr>
            </w:pPr>
          </w:p>
        </w:tc>
      </w:tr>
      <w:tr w14:paraId="367B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F543C28">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2</w:t>
            </w:r>
          </w:p>
        </w:tc>
        <w:tc>
          <w:tcPr>
            <w:tcW w:w="5806" w:type="dxa"/>
          </w:tcPr>
          <w:p w14:paraId="60A10A7C">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1D276D58">
            <w:pPr>
              <w:spacing w:line="520" w:lineRule="exact"/>
              <w:rPr>
                <w:rFonts w:ascii="仿宋_GB2312" w:eastAsia="仿宋_GB2312"/>
                <w:color w:val="000000" w:themeColor="text1"/>
                <w:spacing w:val="-6"/>
                <w14:textFill>
                  <w14:solidFill>
                    <w14:schemeClr w14:val="tx1"/>
                  </w14:solidFill>
                </w14:textFill>
              </w:rPr>
            </w:pPr>
          </w:p>
        </w:tc>
      </w:tr>
      <w:tr w14:paraId="6EF8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12E43A6">
            <w:pPr>
              <w:spacing w:line="520" w:lineRule="exact"/>
              <w:jc w:val="center"/>
              <w:rPr>
                <w:rFonts w:ascii="仿宋_GB2312" w:eastAsia="仿宋_GB2312"/>
                <w:color w:val="000000" w:themeColor="text1"/>
                <w:spacing w:val="-6"/>
                <w14:textFill>
                  <w14:solidFill>
                    <w14:schemeClr w14:val="tx1"/>
                  </w14:solidFill>
                </w14:textFill>
              </w:rPr>
            </w:pPr>
            <w:r>
              <w:rPr>
                <w:rFonts w:ascii="仿宋_GB2312" w:eastAsia="仿宋_GB2312"/>
                <w:color w:val="000000" w:themeColor="text1"/>
                <w:spacing w:val="-6"/>
                <w14:textFill>
                  <w14:solidFill>
                    <w14:schemeClr w14:val="tx1"/>
                  </w14:solidFill>
                </w14:textFill>
              </w:rPr>
              <w:t>3</w:t>
            </w:r>
          </w:p>
        </w:tc>
        <w:tc>
          <w:tcPr>
            <w:tcW w:w="5806" w:type="dxa"/>
          </w:tcPr>
          <w:p w14:paraId="38D31A66">
            <w:pPr>
              <w:spacing w:line="520" w:lineRule="exact"/>
              <w:rPr>
                <w:rFonts w:ascii="仿宋_GB2312" w:eastAsia="仿宋_GB2312"/>
                <w:color w:val="000000" w:themeColor="text1"/>
                <w:spacing w:val="-6"/>
                <w14:textFill>
                  <w14:solidFill>
                    <w14:schemeClr w14:val="tx1"/>
                  </w14:solidFill>
                </w14:textFill>
              </w:rPr>
            </w:pPr>
          </w:p>
        </w:tc>
        <w:tc>
          <w:tcPr>
            <w:tcW w:w="1184" w:type="dxa"/>
          </w:tcPr>
          <w:p w14:paraId="06C7ABF1">
            <w:pPr>
              <w:spacing w:line="520" w:lineRule="exact"/>
              <w:rPr>
                <w:rFonts w:ascii="仿宋_GB2312" w:eastAsia="仿宋_GB2312"/>
                <w:color w:val="000000" w:themeColor="text1"/>
                <w:spacing w:val="-6"/>
                <w14:textFill>
                  <w14:solidFill>
                    <w14:schemeClr w14:val="tx1"/>
                  </w14:solidFill>
                </w14:textFill>
              </w:rPr>
            </w:pPr>
          </w:p>
        </w:tc>
      </w:tr>
      <w:tr w14:paraId="4DD8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E000086">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806" w:type="dxa"/>
          </w:tcPr>
          <w:p w14:paraId="51CEE918">
            <w:pPr>
              <w:spacing w:line="520" w:lineRule="exact"/>
              <w:rPr>
                <w:rFonts w:eastAsia="Times New Roman"/>
                <w:color w:val="000000" w:themeColor="text1"/>
                <w14:textFill>
                  <w14:solidFill>
                    <w14:schemeClr w14:val="tx1"/>
                  </w14:solidFill>
                </w14:textFill>
              </w:rPr>
            </w:pPr>
          </w:p>
        </w:tc>
        <w:tc>
          <w:tcPr>
            <w:tcW w:w="1184" w:type="dxa"/>
          </w:tcPr>
          <w:p w14:paraId="260E53CB">
            <w:pPr>
              <w:spacing w:line="520" w:lineRule="exact"/>
              <w:rPr>
                <w:rFonts w:eastAsia="Times New Roman"/>
                <w:color w:val="000000" w:themeColor="text1"/>
                <w14:textFill>
                  <w14:solidFill>
                    <w14:schemeClr w14:val="tx1"/>
                  </w14:solidFill>
                </w14:textFill>
              </w:rPr>
            </w:pPr>
          </w:p>
        </w:tc>
      </w:tr>
      <w:tr w14:paraId="0C0C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C4339AC">
            <w:pPr>
              <w:spacing w:line="520" w:lineRule="exact"/>
              <w:jc w:val="center"/>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5</w:t>
            </w:r>
          </w:p>
        </w:tc>
        <w:tc>
          <w:tcPr>
            <w:tcW w:w="5806" w:type="dxa"/>
          </w:tcPr>
          <w:p w14:paraId="74F611C0">
            <w:pPr>
              <w:spacing w:line="520" w:lineRule="exact"/>
              <w:rPr>
                <w:rFonts w:eastAsia="Times New Roman"/>
                <w:color w:val="000000" w:themeColor="text1"/>
                <w14:textFill>
                  <w14:solidFill>
                    <w14:schemeClr w14:val="tx1"/>
                  </w14:solidFill>
                </w14:textFill>
              </w:rPr>
            </w:pPr>
          </w:p>
        </w:tc>
        <w:tc>
          <w:tcPr>
            <w:tcW w:w="1184" w:type="dxa"/>
          </w:tcPr>
          <w:p w14:paraId="10DC520C">
            <w:pPr>
              <w:spacing w:line="520" w:lineRule="exact"/>
              <w:rPr>
                <w:rFonts w:eastAsia="Times New Roman"/>
                <w:color w:val="000000" w:themeColor="text1"/>
                <w14:textFill>
                  <w14:solidFill>
                    <w14:schemeClr w14:val="tx1"/>
                  </w14:solidFill>
                </w14:textFill>
              </w:rPr>
            </w:pPr>
          </w:p>
        </w:tc>
      </w:tr>
      <w:tr w14:paraId="6B5A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0A77E65">
            <w:pPr>
              <w:spacing w:line="520" w:lineRule="exact"/>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806" w:type="dxa"/>
          </w:tcPr>
          <w:p w14:paraId="44B5A43A">
            <w:pPr>
              <w:spacing w:line="520" w:lineRule="exact"/>
              <w:rPr>
                <w:rFonts w:eastAsia="Times New Roman"/>
                <w:color w:val="000000" w:themeColor="text1"/>
                <w14:textFill>
                  <w14:solidFill>
                    <w14:schemeClr w14:val="tx1"/>
                  </w14:solidFill>
                </w14:textFill>
              </w:rPr>
            </w:pPr>
          </w:p>
        </w:tc>
        <w:tc>
          <w:tcPr>
            <w:tcW w:w="1184" w:type="dxa"/>
          </w:tcPr>
          <w:p w14:paraId="651A80FE">
            <w:pPr>
              <w:spacing w:line="520" w:lineRule="exact"/>
              <w:rPr>
                <w:rFonts w:eastAsia="Times New Roman"/>
                <w:color w:val="000000" w:themeColor="text1"/>
                <w14:textFill>
                  <w14:solidFill>
                    <w14:schemeClr w14:val="tx1"/>
                  </w14:solidFill>
                </w14:textFill>
              </w:rPr>
            </w:pPr>
          </w:p>
        </w:tc>
      </w:tr>
    </w:tbl>
    <w:p w14:paraId="4BEB8376">
      <w:pPr>
        <w:rPr>
          <w:rFonts w:ascii="仿宋_GB2312" w:hAnsi="黑体" w:eastAsia="仿宋_GB2312"/>
          <w:b/>
          <w:color w:val="000000" w:themeColor="text1"/>
          <w14:textFill>
            <w14:solidFill>
              <w14:schemeClr w14:val="tx1"/>
            </w14:solidFill>
          </w14:textFill>
        </w:rPr>
      </w:pPr>
    </w:p>
    <w:p w14:paraId="1F040545">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14:paraId="6408F66C">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p>
    <w:p w14:paraId="14BFFDA4">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内蒙古自治区科技计划项目</w:t>
      </w:r>
    </w:p>
    <w:p w14:paraId="0C2F258A">
      <w:pPr>
        <w:adjustRightInd w:val="0"/>
        <w:snapToGrid w:val="0"/>
        <w:jc w:val="center"/>
        <w:rPr>
          <w:rFonts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申报单位科研诚信承诺书</w:t>
      </w:r>
    </w:p>
    <w:p w14:paraId="5154D772">
      <w:pPr>
        <w:spacing w:line="440" w:lineRule="exact"/>
        <w:jc w:val="center"/>
        <w:rPr>
          <w:rFonts w:ascii="方正小标宋简体" w:eastAsia="方正小标宋简体"/>
          <w:color w:val="000000" w:themeColor="text1"/>
          <w14:textFill>
            <w14:solidFill>
              <w14:schemeClr w14:val="tx1"/>
            </w14:solidFill>
          </w14:textFill>
        </w:rPr>
      </w:pPr>
    </w:p>
    <w:p w14:paraId="556FF3E7">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申报材料。在此</w:t>
      </w:r>
      <w:r>
        <w:rPr>
          <w:rFonts w:hint="eastAsia" w:ascii="黑体" w:hAnsi="黑体" w:eastAsia="黑体"/>
          <w:color w:val="000000" w:themeColor="text1"/>
          <w:sz w:val="30"/>
          <w:szCs w:val="30"/>
          <w14:textFill>
            <w14:solidFill>
              <w14:schemeClr w14:val="tx1"/>
            </w14:solidFill>
          </w14:textFill>
        </w:rPr>
        <w:t>郑重承诺</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1C160940">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（一）采取贿赂或变相贿赂、造假、剽窃、故意重复申报等不正当手段获取科技计划项目承担资格。</w:t>
      </w:r>
    </w:p>
    <w:p w14:paraId="07408B11">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14:paraId="63ADF9DD">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（三）不如实填写《任务书》；实施过程中，随意降低目标任务和约定要求；把任务转包，分包他人。</w:t>
      </w:r>
    </w:p>
    <w:p w14:paraId="15386568">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（四）隐瞒违背科研诚信要求的行为，不上报，不处理；不配合科研不端行为调查处理工作。</w:t>
      </w:r>
    </w:p>
    <w:p w14:paraId="09964D93">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（五）推脱，拒绝或不配合科技计划项目现场监督检查工作。</w:t>
      </w:r>
    </w:p>
    <w:p w14:paraId="587F991B">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（六）虚构、伪造科研成果、证件、协议书、审计报告等验收材料，或以实施周期外、不相关的成果冲抵交差。</w:t>
      </w:r>
    </w:p>
    <w:p w14:paraId="4DFE0DE6">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（七）</w:t>
      </w:r>
      <w:r>
        <w:rPr>
          <w:rFonts w:hint="eastAsia" w:ascii="仿宋_GB2312" w:eastAsia="仿宋_GB2312"/>
          <w:color w:val="000000" w:themeColor="text1"/>
          <w:sz w:val="30"/>
          <w:szCs w:val="30"/>
          <w:lang w:eastAsia="zh-CN"/>
          <w14:textFill>
            <w14:solidFill>
              <w14:schemeClr w14:val="tx1"/>
            </w14:solidFill>
          </w14:textFill>
        </w:rPr>
        <w:t>其他</w:t>
      </w:r>
      <w:r>
        <w:rPr>
          <w:rFonts w:hint="eastAsia" w:ascii="仿宋_GB2312" w:eastAsia="仿宋_GB2312"/>
          <w:color w:val="000000" w:themeColor="text1"/>
          <w:sz w:val="30"/>
          <w:szCs w:val="30"/>
          <w14:textFill>
            <w14:solidFill>
              <w14:schemeClr w14:val="tx1"/>
            </w14:solidFill>
          </w14:textFill>
        </w:rPr>
        <w:t>违反财经纪律和相关管理规定的行为</w:t>
      </w:r>
      <w:bookmarkStart w:id="0" w:name="_GoBack"/>
      <w:r>
        <w:rPr>
          <w:rFonts w:hint="eastAsia" w:ascii="仿宋_GB2312" w:eastAsia="仿宋_GB2312"/>
          <w:color w:val="000000" w:themeColor="text1"/>
          <w:sz w:val="30"/>
          <w:szCs w:val="30"/>
          <w14:textFill>
            <w14:solidFill>
              <w14:schemeClr w14:val="tx1"/>
            </w14:solidFill>
          </w14:textFill>
        </w:rPr>
        <w:t>。</w:t>
      </w:r>
      <w:bookmarkEnd w:id="0"/>
    </w:p>
    <w:p w14:paraId="1F2ED848">
      <w:pPr>
        <w:spacing w:line="40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14:paraId="2EEAFD53">
      <w:pPr>
        <w:spacing w:line="400" w:lineRule="exact"/>
        <w:rPr>
          <w:rFonts w:ascii="仿宋_GB2312" w:eastAsia="仿宋_GB2312"/>
          <w:color w:val="000000" w:themeColor="text1"/>
          <w:sz w:val="30"/>
          <w:szCs w:val="30"/>
          <w14:textFill>
            <w14:solidFill>
              <w14:schemeClr w14:val="tx1"/>
            </w14:solidFill>
          </w14:textFill>
        </w:rPr>
      </w:pPr>
    </w:p>
    <w:p w14:paraId="0DBFD0D9">
      <w:pPr>
        <w:spacing w:line="400" w:lineRule="exact"/>
        <w:ind w:firstLine="750" w:firstLineChars="25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承诺单位</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单位负责人签字：</w:t>
      </w:r>
    </w:p>
    <w:p w14:paraId="311FF1AC">
      <w:pPr>
        <w:spacing w:line="400" w:lineRule="exact"/>
        <w:ind w:firstLine="1050" w:firstLineChars="3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公章</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14:paraId="6B4C03BB">
      <w:pPr>
        <w:jc w:val="left"/>
        <w:rPr>
          <w:rFonts w:ascii="华文中宋" w:hAnsi="华文中宋" w:eastAsia="华文中宋"/>
          <w:b/>
          <w:color w:val="000000" w:themeColor="text1"/>
          <w:sz w:val="40"/>
          <w:szCs w:val="40"/>
          <w14:textFill>
            <w14:solidFill>
              <w14:schemeClr w14:val="tx1"/>
            </w14:solidFill>
          </w14:textFill>
        </w:rPr>
      </w:pPr>
      <w:r>
        <w:rPr>
          <w:rFonts w:hint="eastAsia" w:ascii="华文中宋" w:hAnsi="华文中宋" w:eastAsia="华文中宋"/>
          <w:b/>
          <w:color w:val="000000" w:themeColor="text1"/>
          <w:sz w:val="40"/>
          <w:szCs w:val="40"/>
          <w14:textFill>
            <w14:solidFill>
              <w14:schemeClr w14:val="tx1"/>
            </w14:solidFill>
          </w14:textFill>
        </w:rPr>
        <w:br w:type="page"/>
      </w:r>
    </w:p>
    <w:p w14:paraId="3F5C80D5">
      <w:pPr>
        <w:spacing w:line="640" w:lineRule="exact"/>
        <w:jc w:val="center"/>
        <w:rPr>
          <w:rFonts w:ascii="华文中宋" w:hAnsi="华文中宋" w:eastAsia="华文中宋"/>
          <w:b/>
          <w:color w:val="000000" w:themeColor="text1"/>
          <w:sz w:val="40"/>
          <w:szCs w:val="40"/>
          <w14:textFill>
            <w14:solidFill>
              <w14:schemeClr w14:val="tx1"/>
            </w14:solidFill>
          </w14:textFill>
        </w:rPr>
      </w:pPr>
    </w:p>
    <w:p w14:paraId="0656B9E3">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内蒙古自治区科技计划项目</w:t>
      </w:r>
    </w:p>
    <w:p w14:paraId="18BB0713">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负责人科研诚信承诺书</w:t>
      </w:r>
    </w:p>
    <w:p w14:paraId="47F53F71">
      <w:pPr>
        <w:adjustRightInd w:val="0"/>
        <w:snapToGrid w:val="0"/>
        <w:spacing w:line="440" w:lineRule="atLeast"/>
        <w:jc w:val="center"/>
        <w:rPr>
          <w:rFonts w:ascii="黑体" w:hAnsi="黑体" w:eastAsia="黑体"/>
          <w:color w:val="000000" w:themeColor="text1"/>
          <w14:textFill>
            <w14:solidFill>
              <w14:schemeClr w14:val="tx1"/>
            </w14:solidFill>
          </w14:textFill>
        </w:rPr>
      </w:pPr>
    </w:p>
    <w:p w14:paraId="2D354F63">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申报材料。本人在此</w:t>
      </w:r>
      <w:r>
        <w:rPr>
          <w:rFonts w:hint="eastAsia" w:ascii="黑体" w:hAnsi="黑体" w:eastAsia="黑体"/>
          <w:color w:val="000000" w:themeColor="text1"/>
          <w:sz w:val="30"/>
          <w:szCs w:val="30"/>
          <w14:textFill>
            <w14:solidFill>
              <w14:schemeClr w14:val="tx1"/>
            </w14:solidFill>
          </w14:textFill>
        </w:rPr>
        <w:t>郑重承诺</w:t>
      </w:r>
      <w:r>
        <w:rPr>
          <w:rFonts w:hint="eastAsia" w:ascii="仿宋_GB2312" w:eastAsia="仿宋_GB2312"/>
          <w:color w:val="000000" w:themeColor="text1"/>
          <w:sz w:val="30"/>
          <w:szCs w:val="30"/>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48A1E23A">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（一）采取造假、剽窃、故意重复申报等不正当手段获取科技计划项目承担资格。</w:t>
      </w:r>
    </w:p>
    <w:p w14:paraId="3BE54175">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（二）以任何形式探听未公开的评审专家名单及其他评审过程中的保密信息，干扰评审或可能影响评审公正性的活动。</w:t>
      </w:r>
    </w:p>
    <w:p w14:paraId="50743289">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（三）在实施过程中，随意降低目标任务和约定要求。</w:t>
      </w:r>
    </w:p>
    <w:p w14:paraId="391A347D">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（四）抵触、不配合科研不端行为调查工作。</w:t>
      </w:r>
    </w:p>
    <w:p w14:paraId="6E2CB8E9">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（五）以次充好，虚构科研成果、证件、协议书、审计报告等验收材料，或以实施周期外、不相关的成果冲抵交差。</w:t>
      </w:r>
    </w:p>
    <w:p w14:paraId="70E63602">
      <w:pPr>
        <w:adjustRightInd w:val="0"/>
        <w:snapToGrid w:val="0"/>
        <w:spacing w:line="288" w:lineRule="auto"/>
        <w:ind w:firstLine="750" w:firstLineChars="25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六</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eastAsia="zh-CN"/>
          <w14:textFill>
            <w14:solidFill>
              <w14:schemeClr w14:val="tx1"/>
            </w14:solidFill>
          </w14:textFill>
        </w:rPr>
        <w:t>其他</w:t>
      </w:r>
      <w:r>
        <w:rPr>
          <w:rFonts w:hint="eastAsia" w:ascii="仿宋_GB2312" w:eastAsia="仿宋_GB2312"/>
          <w:color w:val="000000" w:themeColor="text1"/>
          <w:sz w:val="30"/>
          <w:szCs w:val="30"/>
          <w14:textFill>
            <w14:solidFill>
              <w14:schemeClr w14:val="tx1"/>
            </w14:solidFill>
          </w14:textFill>
        </w:rPr>
        <w:t>违反财经纪律和相关管理规定的行为。</w:t>
      </w:r>
    </w:p>
    <w:p w14:paraId="0643E1CD">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如有违反，本人愿接受相关部门做出的各项处理决定，包括但不限于取消项目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承担资格，追回项目</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课题</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经费，向社会通报违规情况，一定期限内取消科技计划项目申报资格，记入科研诚信严重失信行为数据库以及接受相应的党纪政纪处理等。</w:t>
      </w:r>
    </w:p>
    <w:p w14:paraId="3C43684E">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14:paraId="4EB5D484">
      <w:pPr>
        <w:adjustRightInd w:val="0"/>
        <w:snapToGrid w:val="0"/>
        <w:spacing w:line="288" w:lineRule="auto"/>
        <w:ind w:firstLine="600" w:firstLineChars="200"/>
        <w:rPr>
          <w:rFonts w:ascii="仿宋_GB2312" w:eastAsia="仿宋_GB2312"/>
          <w:color w:val="000000" w:themeColor="text1"/>
          <w:sz w:val="30"/>
          <w:szCs w:val="30"/>
          <w14:textFill>
            <w14:solidFill>
              <w14:schemeClr w14:val="tx1"/>
            </w14:solidFill>
          </w14:textFill>
        </w:rPr>
      </w:pPr>
    </w:p>
    <w:p w14:paraId="535E1866">
      <w:pPr>
        <w:adjustRightInd w:val="0"/>
        <w:snapToGrid w:val="0"/>
        <w:spacing w:line="288" w:lineRule="auto"/>
        <w:ind w:firstLine="4500" w:firstLineChars="15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项目负责人签字：</w:t>
      </w:r>
      <w:r>
        <w:rPr>
          <w:rFonts w:ascii="仿宋_GB2312" w:eastAsia="仿宋_GB2312"/>
          <w:color w:val="000000" w:themeColor="text1"/>
          <w:sz w:val="30"/>
          <w:szCs w:val="30"/>
          <w14:textFill>
            <w14:solidFill>
              <w14:schemeClr w14:val="tx1"/>
            </w14:solidFill>
          </w14:textFill>
        </w:rPr>
        <w:t xml:space="preserve">    </w:t>
      </w:r>
    </w:p>
    <w:p w14:paraId="0A7DB353">
      <w:pPr>
        <w:adjustRightInd w:val="0"/>
        <w:snapToGrid w:val="0"/>
        <w:spacing w:line="288" w:lineRule="auto"/>
        <w:ind w:firstLine="5700" w:firstLineChars="19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日</w:t>
      </w:r>
    </w:p>
    <w:p w14:paraId="48D64292">
      <w:pPr>
        <w:rPr>
          <w:rFonts w:ascii="方正小标宋简体" w:hAnsi="宋体" w:eastAsia="方正小标宋简体"/>
          <w:color w:val="000000" w:themeColor="text1"/>
          <w14:textFill>
            <w14:solidFill>
              <w14:schemeClr w14:val="tx1"/>
            </w14:solidFill>
          </w14:textFill>
        </w:rPr>
      </w:pPr>
    </w:p>
    <w:p w14:paraId="5D679888">
      <w:pPr>
        <w:adjustRightInd w:val="0"/>
        <w:snapToGrid w:val="0"/>
        <w:jc w:val="cente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14:textFill>
            <w14:solidFill>
              <w14:schemeClr w14:val="tx1"/>
            </w14:solidFill>
          </w14:textFill>
        </w:rPr>
        <w:t>企业资金匹配承诺书</w:t>
      </w:r>
    </w:p>
    <w:p w14:paraId="5A2C89E4">
      <w:pPr>
        <w:jc w:val="center"/>
        <w:rPr>
          <w:rFonts w:ascii="仿宋_GB2312" w:eastAsia="仿宋_GB2312"/>
          <w:color w:val="000000" w:themeColor="text1"/>
          <w14:textFill>
            <w14:solidFill>
              <w14:schemeClr w14:val="tx1"/>
            </w14:solidFill>
          </w14:textFill>
        </w:rPr>
      </w:pPr>
    </w:p>
    <w:p w14:paraId="25DDE480">
      <w:pPr>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（企业填写）</w:t>
      </w:r>
    </w:p>
    <w:p w14:paraId="26675EB4">
      <w:pPr>
        <w:ind w:firstLine="420" w:firstLineChars="200"/>
        <w:rPr>
          <w:rFonts w:ascii="仿宋_GB2312" w:hAnsi="宋体" w:eastAsia="仿宋_GB2312"/>
          <w:color w:val="000000" w:themeColor="text1"/>
          <w14:textFill>
            <w14:solidFill>
              <w14:schemeClr w14:val="tx1"/>
            </w14:solidFill>
          </w14:textFill>
        </w:rPr>
      </w:pPr>
    </w:p>
    <w:p w14:paraId="32902A0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w:t>
      </w:r>
      <w:r>
        <w:rPr>
          <w:rFonts w:ascii="仿宋_GB2312" w:hAnsi="宋体" w:eastAsia="仿宋_GB2312"/>
          <w:color w:val="000000" w:themeColor="text1"/>
          <w:sz w:val="32"/>
          <w:szCs w:val="32"/>
          <w14:textFill>
            <w14:solidFill>
              <w14:schemeClr w14:val="tx1"/>
            </w14:solidFill>
          </w14:textFill>
        </w:rPr>
        <w:t>突围</w:t>
      </w:r>
      <w:r>
        <w:rPr>
          <w:rFonts w:hint="eastAsia"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14:textFill>
            <w14:solidFill>
              <w14:schemeClr w14:val="tx1"/>
            </w14:solidFill>
          </w14:textFill>
        </w:rPr>
        <w:t>工程</w:t>
      </w:r>
      <w:r>
        <w:rPr>
          <w:rFonts w:hint="eastAsia" w:ascii="仿宋_GB2312" w:hAnsi="宋体" w:eastAsia="仿宋_GB2312"/>
          <w:color w:val="000000" w:themeColor="text1"/>
          <w:sz w:val="32"/>
          <w:szCs w:val="32"/>
          <w14:textFill>
            <w14:solidFill>
              <w14:schemeClr w14:val="tx1"/>
            </w14:solidFill>
          </w14:textFill>
        </w:rPr>
        <w:t>揭</w:t>
      </w:r>
      <w:r>
        <w:rPr>
          <w:rFonts w:ascii="仿宋_GB2312" w:hAnsi="宋体" w:eastAsia="仿宋_GB2312"/>
          <w:color w:val="000000" w:themeColor="text1"/>
          <w:sz w:val="32"/>
          <w:szCs w:val="32"/>
          <w14:textFill>
            <w14:solidFill>
              <w14:schemeClr w14:val="tx1"/>
            </w14:solidFill>
          </w14:textFill>
        </w:rPr>
        <w:t>榜挂帅</w:t>
      </w:r>
      <w:r>
        <w:rPr>
          <w:rFonts w:hint="eastAsia" w:ascii="仿宋_GB2312" w:hAnsi="宋体" w:eastAsia="仿宋_GB2312"/>
          <w:color w:val="000000" w:themeColor="text1"/>
          <w:sz w:val="32"/>
          <w:szCs w:val="32"/>
          <w14:textFill>
            <w14:solidFill>
              <w14:schemeClr w14:val="tx1"/>
            </w14:solidFill>
          </w14:textFill>
        </w:rPr>
        <w:t>项目</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“项目名称”</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提供</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万元配套经费。</w:t>
      </w:r>
    </w:p>
    <w:p w14:paraId="7CF5C0F9">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14:paraId="44B45B86">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14:paraId="4F86C9C1">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r>
        <w:rPr>
          <w:rFonts w:ascii="仿宋_GB2312" w:hAnsi="宋体" w:eastAsia="仿宋_GB2312"/>
          <w:color w:val="000000" w:themeColor="text1"/>
          <w:sz w:val="32"/>
          <w:szCs w:val="32"/>
          <w:u w:val="single"/>
          <w14:textFill>
            <w14:solidFill>
              <w14:schemeClr w14:val="tx1"/>
            </w14:solidFill>
          </w14:textFill>
        </w:rPr>
        <w:t xml:space="preserve">                                   </w:t>
      </w:r>
    </w:p>
    <w:p w14:paraId="74B94F46">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3232E42F">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p w14:paraId="1DEA170D">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r>
        <w:rPr>
          <w:rFonts w:ascii="仿宋_GB2312" w:hAnsi="宋体" w:eastAsia="仿宋_GB2312"/>
          <w:color w:val="000000" w:themeColor="text1"/>
          <w:sz w:val="32"/>
          <w:szCs w:val="32"/>
          <w:u w:val="single"/>
          <w14:textFill>
            <w14:solidFill>
              <w14:schemeClr w14:val="tx1"/>
            </w14:solidFill>
          </w14:textFill>
        </w:rPr>
        <w:t xml:space="preserve">             </w:t>
      </w:r>
    </w:p>
    <w:p w14:paraId="157EB2D4">
      <w:pPr>
        <w:ind w:firstLine="4640" w:firstLineChars="14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日</w:t>
      </w:r>
    </w:p>
    <w:sectPr>
      <w:headerReference r:id="rId8" w:type="default"/>
      <w:footerReference r:id="rId9" w:type="default"/>
      <w:pgSz w:w="11906" w:h="16838"/>
      <w:pgMar w:top="1440" w:right="128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3452F-F044-451E-97F1-2C46072FE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3E9C5F3-FDB0-47F2-A8CF-EA7DAFB93825}"/>
  </w:font>
  <w:font w:name="方正小标宋简体">
    <w:panose1 w:val="02000000000000000000"/>
    <w:charset w:val="86"/>
    <w:family w:val="script"/>
    <w:pitch w:val="default"/>
    <w:sig w:usb0="00000001" w:usb1="080E0000" w:usb2="00000000" w:usb3="00000000" w:csb0="00040000" w:csb1="00000000"/>
    <w:embedRegular r:id="rId3" w:fontKey="{8701A329-2A3A-47FA-818F-123B86AB2B79}"/>
  </w:font>
  <w:font w:name="??????">
    <w:altName w:val="Times New Roman"/>
    <w:panose1 w:val="00000000000000000000"/>
    <w:charset w:val="00"/>
    <w:family w:val="auto"/>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embedRegular r:id="rId4" w:fontKey="{B577A6AF-7376-4489-B4E1-01AF0F8D23E4}"/>
  </w:font>
  <w:font w:name="楷体_GB2312">
    <w:panose1 w:val="02010609030101010101"/>
    <w:charset w:val="86"/>
    <w:family w:val="modern"/>
    <w:pitch w:val="default"/>
    <w:sig w:usb0="00000001" w:usb1="080E0000" w:usb2="00000000" w:usb3="00000000" w:csb0="00040000" w:csb1="00000000"/>
    <w:embedRegular r:id="rId5" w:fontKey="{FF4EDCAE-8130-4D14-8744-01903796A4F3}"/>
  </w:font>
  <w:font w:name="仿宋">
    <w:panose1 w:val="02010609060101010101"/>
    <w:charset w:val="86"/>
    <w:family w:val="modern"/>
    <w:pitch w:val="default"/>
    <w:sig w:usb0="800002BF" w:usb1="38CF7CFA" w:usb2="00000016" w:usb3="00000000" w:csb0="00040001" w:csb1="00000000"/>
    <w:embedRegular r:id="rId6" w:fontKey="{0FD50222-38C9-4E67-A08C-687C9D4A5C48}"/>
  </w:font>
  <w:font w:name="Wingdings 2">
    <w:panose1 w:val="05020102010507070707"/>
    <w:charset w:val="02"/>
    <w:family w:val="roman"/>
    <w:pitch w:val="default"/>
    <w:sig w:usb0="00000000" w:usb1="00000000" w:usb2="00000000" w:usb3="00000000" w:csb0="80000000" w:csb1="00000000"/>
    <w:embedRegular r:id="rId7" w:fontKey="{C830532C-DF0A-40BB-AC70-37E2736F14D5}"/>
  </w:font>
  <w:font w:name="华文中宋">
    <w:panose1 w:val="02010600040101010101"/>
    <w:charset w:val="86"/>
    <w:family w:val="auto"/>
    <w:pitch w:val="default"/>
    <w:sig w:usb0="00000287" w:usb1="080F0000" w:usb2="00000000" w:usb3="00000000" w:csb0="0004009F" w:csb1="DFD70000"/>
    <w:embedRegular r:id="rId8" w:fontKey="{DE0775B1-14D8-44CA-919B-7B719349DE11}"/>
  </w:font>
  <w:font w:name="方正小标宋_GBK">
    <w:altName w:val="宋体"/>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78A5">
    <w:pPr>
      <w:pStyle w:val="5"/>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0EEEC">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14:paraId="323BE505"/>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51A0EEEC">
                    <w:pPr>
                      <w:rPr>
                        <w:rStyle w:val="15"/>
                      </w:rPr>
                    </w:pPr>
                    <w:r>
                      <w:rPr>
                        <w:rStyle w:val="15"/>
                      </w:rPr>
                      <w:fldChar w:fldCharType="begin"/>
                    </w:r>
                    <w:r>
                      <w:rPr>
                        <w:rStyle w:val="15"/>
                      </w:rPr>
                      <w:instrText xml:space="preserve">PAGE  </w:instrText>
                    </w:r>
                    <w:r>
                      <w:rPr>
                        <w:rStyle w:val="15"/>
                      </w:rPr>
                      <w:fldChar w:fldCharType="separate"/>
                    </w:r>
                    <w:r>
                      <w:rPr>
                        <w:rStyle w:val="15"/>
                      </w:rPr>
                      <w:t>- 3 -</w:t>
                    </w:r>
                    <w:r>
                      <w:rPr>
                        <w:rStyle w:val="15"/>
                      </w:rPr>
                      <w:fldChar w:fldCharType="end"/>
                    </w:r>
                  </w:p>
                  <w:p w14:paraId="323BE50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D5D0">
    <w:pPr>
      <w:pStyle w:val="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E063DB">
                          <w:pPr>
                            <w:jc w:val="center"/>
                          </w:pPr>
                          <w:r>
                            <w:fldChar w:fldCharType="begin"/>
                          </w:r>
                          <w:r>
                            <w:instrText xml:space="preserve">PAGE   \* MERGEFORMAT</w:instrText>
                          </w:r>
                          <w:r>
                            <w:fldChar w:fldCharType="separate"/>
                          </w:r>
                          <w:r>
                            <w:rPr>
                              <w:lang w:val="zh-CN"/>
                            </w:rPr>
                            <w:t>-</w:t>
                          </w:r>
                          <w:r>
                            <w:t xml:space="preserve"> 1 -</w:t>
                          </w:r>
                          <w:r>
                            <w:fldChar w:fldCharType="end"/>
                          </w:r>
                        </w:p>
                        <w:p w14:paraId="31D54B3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2DE063DB">
                    <w:pPr>
                      <w:jc w:val="center"/>
                    </w:pPr>
                    <w:r>
                      <w:fldChar w:fldCharType="begin"/>
                    </w:r>
                    <w:r>
                      <w:instrText xml:space="preserve">PAGE   \* MERGEFORMAT</w:instrText>
                    </w:r>
                    <w:r>
                      <w:fldChar w:fldCharType="separate"/>
                    </w:r>
                    <w:r>
                      <w:rPr>
                        <w:lang w:val="zh-CN"/>
                      </w:rPr>
                      <w:t>-</w:t>
                    </w:r>
                    <w:r>
                      <w:t xml:space="preserve"> 1 -</w:t>
                    </w:r>
                    <w:r>
                      <w:fldChar w:fldCharType="end"/>
                    </w:r>
                  </w:p>
                  <w:p w14:paraId="31D54B3B"/>
                </w:txbxContent>
              </v:textbox>
            </v:shape>
          </w:pict>
        </mc:Fallback>
      </mc:AlternateContent>
    </w:r>
  </w:p>
  <w:p w14:paraId="32B82AE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6C3F">
    <w:pPr>
      <w:pStyle w:val="5"/>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C26999">
                          <w:pPr>
                            <w:rPr>
                              <w:rStyle w:val="15"/>
                            </w:rPr>
                          </w:pPr>
                          <w:r>
                            <w:rPr>
                              <w:rStyle w:val="15"/>
                            </w:rPr>
                            <w:fldChar w:fldCharType="begin"/>
                          </w:r>
                          <w:r>
                            <w:rPr>
                              <w:rStyle w:val="15"/>
                            </w:rPr>
                            <w:instrText xml:space="preserve">PAGE  </w:instrText>
                          </w:r>
                          <w:r>
                            <w:rPr>
                              <w:rStyle w:val="15"/>
                            </w:rPr>
                            <w:fldChar w:fldCharType="separate"/>
                          </w:r>
                          <w:r>
                            <w:rPr>
                              <w:rStyle w:val="15"/>
                            </w:rPr>
                            <w:t>- 10 -</w:t>
                          </w:r>
                          <w:r>
                            <w:rPr>
                              <w:rStyle w:val="15"/>
                            </w:rPr>
                            <w:fldChar w:fldCharType="end"/>
                          </w:r>
                        </w:p>
                        <w:p w14:paraId="3741C2C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07C26999">
                    <w:pPr>
                      <w:rPr>
                        <w:rStyle w:val="15"/>
                      </w:rPr>
                    </w:pPr>
                    <w:r>
                      <w:rPr>
                        <w:rStyle w:val="15"/>
                      </w:rPr>
                      <w:fldChar w:fldCharType="begin"/>
                    </w:r>
                    <w:r>
                      <w:rPr>
                        <w:rStyle w:val="15"/>
                      </w:rPr>
                      <w:instrText xml:space="preserve">PAGE  </w:instrText>
                    </w:r>
                    <w:r>
                      <w:rPr>
                        <w:rStyle w:val="15"/>
                      </w:rPr>
                      <w:fldChar w:fldCharType="separate"/>
                    </w:r>
                    <w:r>
                      <w:rPr>
                        <w:rStyle w:val="15"/>
                      </w:rPr>
                      <w:t>- 10 -</w:t>
                    </w:r>
                    <w:r>
                      <w:rPr>
                        <w:rStyle w:val="15"/>
                      </w:rPr>
                      <w:fldChar w:fldCharType="end"/>
                    </w:r>
                  </w:p>
                  <w:p w14:paraId="3741C2C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BF5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7493E">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487493E">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5A0BB">
    <w:pPr>
      <w:pStyle w:val="6"/>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14E7">
    <w:pPr>
      <w:pStyle w:val="6"/>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5ECC">
    <w:pPr>
      <w:pStyle w:val="6"/>
      <w:pBdr>
        <w:bottom w:val="none" w:color="auto" w:sz="0" w:space="0"/>
      </w:pBdr>
      <w:rPr>
        <w:rFonts w:eastAsia="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000632BD"/>
    <w:rsid w:val="000B444C"/>
    <w:rsid w:val="00130576"/>
    <w:rsid w:val="00171062"/>
    <w:rsid w:val="001B59A1"/>
    <w:rsid w:val="00214E8F"/>
    <w:rsid w:val="0026497E"/>
    <w:rsid w:val="002762E7"/>
    <w:rsid w:val="00301C9B"/>
    <w:rsid w:val="003E3127"/>
    <w:rsid w:val="004A182D"/>
    <w:rsid w:val="00540700"/>
    <w:rsid w:val="00544F71"/>
    <w:rsid w:val="005455C2"/>
    <w:rsid w:val="005C439B"/>
    <w:rsid w:val="005E1EBE"/>
    <w:rsid w:val="00666652"/>
    <w:rsid w:val="006863FE"/>
    <w:rsid w:val="006C4704"/>
    <w:rsid w:val="00770FE9"/>
    <w:rsid w:val="007803F6"/>
    <w:rsid w:val="007A2F55"/>
    <w:rsid w:val="007B5922"/>
    <w:rsid w:val="007E6F7E"/>
    <w:rsid w:val="00831172"/>
    <w:rsid w:val="0087786E"/>
    <w:rsid w:val="009637F1"/>
    <w:rsid w:val="00966803"/>
    <w:rsid w:val="00992EAA"/>
    <w:rsid w:val="00A341F2"/>
    <w:rsid w:val="00A41968"/>
    <w:rsid w:val="00AC6101"/>
    <w:rsid w:val="00B32470"/>
    <w:rsid w:val="00B42123"/>
    <w:rsid w:val="00B65E2A"/>
    <w:rsid w:val="00C224FB"/>
    <w:rsid w:val="00CB1851"/>
    <w:rsid w:val="00D20405"/>
    <w:rsid w:val="00D77F63"/>
    <w:rsid w:val="00DA607F"/>
    <w:rsid w:val="00DC0B6A"/>
    <w:rsid w:val="00DD73DA"/>
    <w:rsid w:val="00E9141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A7D5307"/>
    <w:rsid w:val="5DDD946C"/>
    <w:rsid w:val="5E3A5CD0"/>
    <w:rsid w:val="65AC04CD"/>
    <w:rsid w:val="68AE76F0"/>
    <w:rsid w:val="6F415511"/>
    <w:rsid w:val="6FB80040"/>
    <w:rsid w:val="75570EDA"/>
    <w:rsid w:val="75F2EBDA"/>
    <w:rsid w:val="7BFF08A0"/>
    <w:rsid w:val="7C521F80"/>
    <w:rsid w:val="9BABCA3F"/>
    <w:rsid w:val="CEF5A5FF"/>
    <w:rsid w:val="CFFFBCB4"/>
    <w:rsid w:val="E7F6631C"/>
    <w:rsid w:val="F1EDC7A5"/>
    <w:rsid w:val="FDF5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7"/>
    <w:basedOn w:val="1"/>
    <w:next w:val="1"/>
    <w:link w:val="15"/>
    <w:semiHidden/>
    <w:unhideWhenUsed/>
    <w:qFormat/>
    <w:uiPriority w:val="0"/>
    <w:pPr>
      <w:keepNext/>
      <w:keepLines/>
      <w:spacing w:before="240" w:after="64" w:line="320" w:lineRule="auto"/>
      <w:outlineLvl w:val="6"/>
    </w:pPr>
    <w:rPr>
      <w:b/>
      <w:bCs/>
      <w:sz w:val="2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rPr>
      <w:rFonts w:hint="eastAsia"/>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unhideWhenUsed/>
    <w:qFormat/>
    <w:uiPriority w:val="99"/>
    <w:rPr>
      <w:rFonts w:hint="default" w:cs="Times New Roman"/>
      <w:sz w:val="24"/>
      <w:szCs w:val="24"/>
    </w:rPr>
  </w:style>
  <w:style w:type="character" w:styleId="13">
    <w:name w:val="footnote reference"/>
    <w:basedOn w:val="10"/>
    <w:unhideWhenUsed/>
    <w:qFormat/>
    <w:uiPriority w:val="99"/>
    <w:rPr>
      <w:rFonts w:hint="default" w:cs="Times New Roman"/>
      <w:sz w:val="24"/>
      <w:szCs w:val="24"/>
      <w:vertAlign w:val="superscript"/>
    </w:rPr>
  </w:style>
  <w:style w:type="paragraph" w:customStyle="1" w:styleId="14">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sz w:val="30"/>
      <w:lang w:val="en-US" w:eastAsia="zh-CN" w:bidi="ar-SA"/>
    </w:rPr>
  </w:style>
  <w:style w:type="character" w:customStyle="1" w:styleId="15">
    <w:name w:val="标题 7 字符"/>
    <w:basedOn w:val="10"/>
    <w:link w:val="3"/>
    <w:semiHidden/>
    <w:qFormat/>
    <w:uiPriority w:val="9"/>
    <w:rPr>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2406</Words>
  <Characters>2452</Characters>
  <Lines>11</Lines>
  <Paragraphs>12</Paragraphs>
  <TotalTime>17</TotalTime>
  <ScaleCrop>false</ScaleCrop>
  <LinksUpToDate>false</LinksUpToDate>
  <CharactersWithSpaces>2833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2023-07-07T17:09:00Z</dcterms:created>
  <dc:creator>Lenovo</dc:creator>
  <cp:lastModifiedBy>甜窝瓜</cp:lastModifiedBy>
  <cp:lastPrinted>2025-03-20T01:06:00Z</cp:lastPrinted>
  <dcterms:modified xsi:type="dcterms:W3CDTF">2025-03-27T10:58:11Z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31B0F77553F14312B3538ABD7F4602B1_13</vt:lpwstr>
  </property>
  <property fmtid="{D5CDD505-2E9C-101B-9397-08002B2CF9AE}" pid="4" name="KSOTemplateDocerSaveRecord">
    <vt:lpwstr>eyJoZGlkIjoiMDljYzUzMWQ4OWI0YzBkYjYzMDRhZTY5ZjZkYmFmYTgiLCJ1c2VySWQiOiI5NTYyODg2NjMifQ==</vt:lpwstr>
  </property>
</Properties>
</file>